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0EC77" w14:textId="67BDA6FD" w:rsidR="00230988" w:rsidRPr="006D3FF7" w:rsidRDefault="00230988" w:rsidP="00A54711">
      <w:pPr>
        <w:rPr>
          <w:rFonts w:ascii="Garamond" w:eastAsia="Times New Roman" w:hAnsi="Garamond" w:cs="Times New Roman"/>
          <w:color w:val="000000"/>
          <w:sz w:val="26"/>
          <w:szCs w:val="26"/>
        </w:rPr>
      </w:pPr>
      <w:r w:rsidRPr="006D3FF7">
        <w:rPr>
          <w:rFonts w:ascii="Garamond" w:eastAsia="Times New Roman" w:hAnsi="Garamond" w:cs="Times New Roman"/>
          <w:i/>
          <w:iCs/>
          <w:color w:val="000000"/>
          <w:sz w:val="26"/>
          <w:szCs w:val="26"/>
        </w:rPr>
        <w:t xml:space="preserve">The Book of Transparencies, </w:t>
      </w:r>
      <w:r w:rsidRPr="006D3FF7">
        <w:rPr>
          <w:rFonts w:ascii="Garamond" w:eastAsia="Times New Roman" w:hAnsi="Garamond" w:cs="Times New Roman"/>
          <w:color w:val="000000"/>
          <w:sz w:val="26"/>
          <w:szCs w:val="26"/>
        </w:rPr>
        <w:t xml:space="preserve">by Jefferson </w:t>
      </w:r>
      <w:proofErr w:type="spellStart"/>
      <w:r w:rsidRPr="006D3FF7">
        <w:rPr>
          <w:rFonts w:ascii="Garamond" w:eastAsia="Times New Roman" w:hAnsi="Garamond" w:cs="Times New Roman"/>
          <w:color w:val="000000"/>
          <w:sz w:val="26"/>
          <w:szCs w:val="26"/>
        </w:rPr>
        <w:t>Navicky</w:t>
      </w:r>
      <w:proofErr w:type="spellEnd"/>
      <w:r w:rsidRPr="006D3FF7">
        <w:rPr>
          <w:rFonts w:ascii="Garamond" w:eastAsia="Times New Roman" w:hAnsi="Garamond" w:cs="Times New Roman"/>
          <w:color w:val="000000"/>
          <w:sz w:val="26"/>
          <w:szCs w:val="26"/>
        </w:rPr>
        <w:t>                 </w:t>
      </w:r>
      <w:r w:rsidR="006D3FF7">
        <w:rPr>
          <w:rFonts w:ascii="Garamond" w:eastAsia="Times New Roman" w:hAnsi="Garamond" w:cs="Times New Roman"/>
          <w:color w:val="000000"/>
          <w:sz w:val="26"/>
          <w:szCs w:val="26"/>
        </w:rPr>
        <w:tab/>
        <w:t xml:space="preserve">       </w:t>
      </w:r>
      <w:r w:rsidRPr="006D3FF7">
        <w:rPr>
          <w:rFonts w:ascii="Garamond" w:eastAsia="Times New Roman" w:hAnsi="Garamond" w:cs="Times New Roman"/>
          <w:color w:val="000000"/>
          <w:sz w:val="26"/>
          <w:szCs w:val="26"/>
        </w:rPr>
        <w:t xml:space="preserve">rev. </w:t>
      </w:r>
      <w:r w:rsidR="00A54711" w:rsidRPr="006D3FF7">
        <w:rPr>
          <w:rFonts w:ascii="Garamond" w:eastAsia="Times New Roman" w:hAnsi="Garamond" w:cs="Times New Roman"/>
          <w:color w:val="000000"/>
          <w:sz w:val="26"/>
          <w:szCs w:val="26"/>
        </w:rPr>
        <w:t xml:space="preserve">by </w:t>
      </w:r>
      <w:r w:rsidRPr="006D3FF7">
        <w:rPr>
          <w:rFonts w:ascii="Garamond" w:eastAsia="Times New Roman" w:hAnsi="Garamond" w:cs="Times New Roman"/>
          <w:color w:val="000000"/>
          <w:sz w:val="26"/>
          <w:szCs w:val="26"/>
        </w:rPr>
        <w:t xml:space="preserve">Lauren </w:t>
      </w:r>
      <w:proofErr w:type="spellStart"/>
      <w:r w:rsidRPr="006D3FF7">
        <w:rPr>
          <w:rFonts w:ascii="Garamond" w:eastAsia="Times New Roman" w:hAnsi="Garamond" w:cs="Times New Roman"/>
          <w:color w:val="000000"/>
          <w:sz w:val="26"/>
          <w:szCs w:val="26"/>
        </w:rPr>
        <w:t>Ojinaga</w:t>
      </w:r>
      <w:proofErr w:type="spellEnd"/>
      <w:r w:rsidRPr="006D3FF7">
        <w:rPr>
          <w:rFonts w:ascii="Garamond" w:eastAsia="Times New Roman" w:hAnsi="Garamond" w:cs="Times New Roman"/>
          <w:color w:val="000000"/>
          <w:sz w:val="26"/>
          <w:szCs w:val="26"/>
        </w:rPr>
        <w:t> </w:t>
      </w:r>
    </w:p>
    <w:p w14:paraId="2DAC6E11" w14:textId="77777777" w:rsidR="00230988" w:rsidRPr="006D3FF7" w:rsidRDefault="00230988" w:rsidP="00A54711">
      <w:pPr>
        <w:rPr>
          <w:rFonts w:ascii="Garamond" w:eastAsia="Times New Roman" w:hAnsi="Garamond" w:cs="Times New Roman"/>
          <w:color w:val="000000"/>
          <w:sz w:val="26"/>
          <w:szCs w:val="26"/>
        </w:rPr>
      </w:pPr>
      <w:r w:rsidRPr="006D3FF7">
        <w:rPr>
          <w:rFonts w:ascii="Garamond" w:eastAsia="Times New Roman" w:hAnsi="Garamond" w:cs="Times New Roman"/>
          <w:color w:val="000000"/>
          <w:sz w:val="26"/>
          <w:szCs w:val="26"/>
        </w:rPr>
        <w:t>KERNPUNKT Press</w:t>
      </w:r>
    </w:p>
    <w:p w14:paraId="4B075E0A" w14:textId="77777777" w:rsidR="00230988" w:rsidRPr="006D3FF7" w:rsidRDefault="00230988" w:rsidP="00A54711">
      <w:pPr>
        <w:rPr>
          <w:rFonts w:ascii="Garamond" w:eastAsia="Times New Roman" w:hAnsi="Garamond" w:cs="Times New Roman"/>
          <w:color w:val="000000"/>
          <w:sz w:val="26"/>
          <w:szCs w:val="26"/>
        </w:rPr>
      </w:pPr>
    </w:p>
    <w:p w14:paraId="74AF73A1" w14:textId="716C9878" w:rsidR="00230988" w:rsidRPr="006D3FF7" w:rsidRDefault="00230988" w:rsidP="00A54711">
      <w:pPr>
        <w:jc w:val="both"/>
        <w:rPr>
          <w:rFonts w:ascii="Garamond" w:eastAsia="Times New Roman" w:hAnsi="Garamond" w:cs="Times New Roman"/>
          <w:color w:val="000000"/>
          <w:sz w:val="26"/>
          <w:szCs w:val="26"/>
        </w:rPr>
      </w:pPr>
      <w:r w:rsidRPr="006D3FF7">
        <w:rPr>
          <w:rFonts w:ascii="Garamond" w:eastAsia="Times New Roman" w:hAnsi="Garamond" w:cs="Times New Roman"/>
          <w:color w:val="000000"/>
          <w:sz w:val="26"/>
          <w:szCs w:val="26"/>
        </w:rPr>
        <w:t xml:space="preserve">Jefferson </w:t>
      </w:r>
      <w:proofErr w:type="spellStart"/>
      <w:r w:rsidRPr="006D3FF7">
        <w:rPr>
          <w:rFonts w:ascii="Garamond" w:eastAsia="Times New Roman" w:hAnsi="Garamond" w:cs="Times New Roman"/>
          <w:color w:val="000000"/>
          <w:sz w:val="26"/>
          <w:szCs w:val="26"/>
        </w:rPr>
        <w:t>Navicky</w:t>
      </w:r>
      <w:proofErr w:type="spellEnd"/>
      <w:r w:rsidRPr="006D3FF7">
        <w:rPr>
          <w:rFonts w:ascii="Garamond" w:eastAsia="Times New Roman" w:hAnsi="Garamond" w:cs="Times New Roman"/>
          <w:color w:val="000000"/>
          <w:sz w:val="26"/>
          <w:szCs w:val="26"/>
        </w:rPr>
        <w:t xml:space="preserve"> </w:t>
      </w:r>
      <w:r w:rsidRPr="006D3FF7">
        <w:rPr>
          <w:rFonts w:ascii="Garamond" w:eastAsia="Times New Roman" w:hAnsi="Garamond" w:cs="Times New Roman"/>
          <w:color w:val="000000"/>
          <w:sz w:val="26"/>
          <w:szCs w:val="26"/>
          <w:shd w:val="clear" w:color="auto" w:fill="FFFFFF"/>
        </w:rPr>
        <w:t xml:space="preserve">is the archivist for the Maine Women Writers Collection and teaches English at Southern Maine Community College. He earned a B.A. in English Literature from Denison University, and an M.F.A. in writing and poetics from </w:t>
      </w:r>
      <w:proofErr w:type="spellStart"/>
      <w:r w:rsidRPr="006D3FF7">
        <w:rPr>
          <w:rFonts w:ascii="Garamond" w:eastAsia="Times New Roman" w:hAnsi="Garamond" w:cs="Times New Roman"/>
          <w:color w:val="000000"/>
          <w:sz w:val="26"/>
          <w:szCs w:val="26"/>
          <w:shd w:val="clear" w:color="auto" w:fill="FFFFFF"/>
        </w:rPr>
        <w:t>Naropa</w:t>
      </w:r>
      <w:proofErr w:type="spellEnd"/>
      <w:r w:rsidRPr="006D3FF7">
        <w:rPr>
          <w:rFonts w:ascii="Garamond" w:eastAsia="Times New Roman" w:hAnsi="Garamond" w:cs="Times New Roman"/>
          <w:color w:val="000000"/>
          <w:sz w:val="26"/>
          <w:szCs w:val="26"/>
          <w:shd w:val="clear" w:color="auto" w:fill="FFFFFF"/>
        </w:rPr>
        <w:t xml:space="preserve"> University. He has seven other publications, three of which are, </w:t>
      </w:r>
      <w:r w:rsidRPr="006D3FF7">
        <w:rPr>
          <w:rFonts w:ascii="Garamond" w:eastAsia="Times New Roman" w:hAnsi="Garamond" w:cs="Times New Roman"/>
          <w:i/>
          <w:iCs/>
          <w:color w:val="000000"/>
          <w:sz w:val="26"/>
          <w:szCs w:val="26"/>
          <w:shd w:val="clear" w:color="auto" w:fill="FFFFFF"/>
        </w:rPr>
        <w:t>How Learning to Shoot Hoops Taught Me to Write</w:t>
      </w:r>
      <w:r w:rsidRPr="006D3FF7">
        <w:rPr>
          <w:rFonts w:ascii="Garamond" w:eastAsia="Times New Roman" w:hAnsi="Garamond" w:cs="Times New Roman"/>
          <w:color w:val="000000"/>
          <w:sz w:val="26"/>
          <w:szCs w:val="26"/>
          <w:shd w:val="clear" w:color="auto" w:fill="FFFFFF"/>
        </w:rPr>
        <w:t xml:space="preserve">, </w:t>
      </w:r>
      <w:r w:rsidRPr="006D3FF7">
        <w:rPr>
          <w:rFonts w:ascii="Garamond" w:eastAsia="Times New Roman" w:hAnsi="Garamond" w:cs="Times New Roman"/>
          <w:i/>
          <w:iCs/>
          <w:color w:val="000000"/>
          <w:sz w:val="26"/>
          <w:szCs w:val="26"/>
          <w:shd w:val="clear" w:color="auto" w:fill="FFFFFF"/>
        </w:rPr>
        <w:t>The Blood Artist</w:t>
      </w:r>
      <w:r w:rsidRPr="006D3FF7">
        <w:rPr>
          <w:rFonts w:ascii="Garamond" w:eastAsia="Times New Roman" w:hAnsi="Garamond" w:cs="Times New Roman"/>
          <w:color w:val="000000"/>
          <w:sz w:val="26"/>
          <w:szCs w:val="26"/>
          <w:shd w:val="clear" w:color="auto" w:fill="FFFFFF"/>
        </w:rPr>
        <w:t xml:space="preserve">, and </w:t>
      </w:r>
      <w:r w:rsidRPr="006D3FF7">
        <w:rPr>
          <w:rFonts w:ascii="Garamond" w:eastAsia="Times New Roman" w:hAnsi="Garamond" w:cs="Times New Roman"/>
          <w:i/>
          <w:iCs/>
          <w:color w:val="000000"/>
          <w:sz w:val="26"/>
          <w:szCs w:val="26"/>
          <w:shd w:val="clear" w:color="auto" w:fill="FFFFFF"/>
        </w:rPr>
        <w:t>The Stone House Where We Remembered Her</w:t>
      </w:r>
      <w:r w:rsidRPr="006D3FF7">
        <w:rPr>
          <w:rFonts w:ascii="Garamond" w:eastAsia="Times New Roman" w:hAnsi="Garamond" w:cs="Times New Roman"/>
          <w:color w:val="000000"/>
          <w:sz w:val="26"/>
          <w:szCs w:val="26"/>
          <w:shd w:val="clear" w:color="auto" w:fill="FFFFFF"/>
        </w:rPr>
        <w:t xml:space="preserve">. </w:t>
      </w:r>
      <w:r w:rsidR="00A54711" w:rsidRPr="006D3FF7">
        <w:rPr>
          <w:rFonts w:ascii="Garamond" w:eastAsia="Times New Roman" w:hAnsi="Garamond" w:cs="Times New Roman"/>
          <w:color w:val="000000"/>
          <w:sz w:val="26"/>
          <w:szCs w:val="26"/>
          <w:shd w:val="clear" w:color="auto" w:fill="FFFFFF"/>
        </w:rPr>
        <w:t>His</w:t>
      </w:r>
      <w:r w:rsidRPr="006D3FF7">
        <w:rPr>
          <w:rFonts w:ascii="Garamond" w:eastAsia="Times New Roman" w:hAnsi="Garamond" w:cs="Times New Roman"/>
          <w:color w:val="000000"/>
          <w:sz w:val="26"/>
          <w:szCs w:val="26"/>
          <w:shd w:val="clear" w:color="auto" w:fill="FFFFFF"/>
        </w:rPr>
        <w:t xml:space="preserve"> most recent publication, </w:t>
      </w:r>
      <w:r w:rsidRPr="006D3FF7">
        <w:rPr>
          <w:rFonts w:ascii="Garamond" w:eastAsia="Times New Roman" w:hAnsi="Garamond" w:cs="Times New Roman"/>
          <w:i/>
          <w:iCs/>
          <w:color w:val="000000"/>
          <w:sz w:val="26"/>
          <w:szCs w:val="26"/>
          <w:shd w:val="clear" w:color="auto" w:fill="FFFFFF"/>
        </w:rPr>
        <w:t>The Book of Transparencies</w:t>
      </w:r>
      <w:r w:rsidRPr="006D3FF7">
        <w:rPr>
          <w:rFonts w:ascii="Garamond" w:eastAsia="Times New Roman" w:hAnsi="Garamond" w:cs="Times New Roman"/>
          <w:color w:val="000000"/>
          <w:sz w:val="26"/>
          <w:szCs w:val="26"/>
          <w:shd w:val="clear" w:color="auto" w:fill="FFFFFF"/>
        </w:rPr>
        <w:t>, starts off with a professor and an unknown narrat</w:t>
      </w:r>
      <w:r w:rsidR="00A54711" w:rsidRPr="006D3FF7">
        <w:rPr>
          <w:rFonts w:ascii="Garamond" w:eastAsia="Times New Roman" w:hAnsi="Garamond" w:cs="Times New Roman"/>
          <w:color w:val="000000"/>
          <w:sz w:val="26"/>
          <w:szCs w:val="26"/>
          <w:shd w:val="clear" w:color="auto" w:fill="FFFFFF"/>
        </w:rPr>
        <w:t>or who come across the original</w:t>
      </w:r>
      <w:r w:rsidRPr="006D3FF7">
        <w:rPr>
          <w:rFonts w:ascii="Garamond" w:eastAsia="Times New Roman" w:hAnsi="Garamond" w:cs="Times New Roman"/>
          <w:color w:val="000000"/>
          <w:sz w:val="26"/>
          <w:szCs w:val="26"/>
          <w:shd w:val="clear" w:color="auto" w:fill="FFFFFF"/>
        </w:rPr>
        <w:t xml:space="preserve"> </w:t>
      </w:r>
      <w:r w:rsidRPr="006D3FF7">
        <w:rPr>
          <w:rFonts w:ascii="Garamond" w:eastAsia="Times New Roman" w:hAnsi="Garamond" w:cs="Times New Roman"/>
          <w:i/>
          <w:iCs/>
          <w:color w:val="000000"/>
          <w:sz w:val="26"/>
          <w:szCs w:val="26"/>
          <w:shd w:val="clear" w:color="auto" w:fill="FFFFFF"/>
        </w:rPr>
        <w:t>The Book of Transparencies</w:t>
      </w:r>
      <w:r w:rsidRPr="006D3FF7">
        <w:rPr>
          <w:rFonts w:ascii="Garamond" w:eastAsia="Times New Roman" w:hAnsi="Garamond" w:cs="Times New Roman"/>
          <w:color w:val="000000"/>
          <w:sz w:val="26"/>
          <w:szCs w:val="26"/>
          <w:shd w:val="clear" w:color="auto" w:fill="FFFFFF"/>
        </w:rPr>
        <w:t xml:space="preserve">, written as an autobiography by William </w:t>
      </w:r>
      <w:proofErr w:type="spellStart"/>
      <w:r w:rsidRPr="006D3FF7">
        <w:rPr>
          <w:rFonts w:ascii="Garamond" w:eastAsia="Times New Roman" w:hAnsi="Garamond" w:cs="Times New Roman"/>
          <w:color w:val="000000"/>
          <w:sz w:val="26"/>
          <w:szCs w:val="26"/>
          <w:shd w:val="clear" w:color="auto" w:fill="FFFFFF"/>
        </w:rPr>
        <w:t>Bolzebados</w:t>
      </w:r>
      <w:proofErr w:type="spellEnd"/>
      <w:r w:rsidRPr="006D3FF7">
        <w:rPr>
          <w:rFonts w:ascii="Garamond" w:eastAsia="Times New Roman" w:hAnsi="Garamond" w:cs="Times New Roman"/>
          <w:color w:val="000000"/>
          <w:sz w:val="26"/>
          <w:szCs w:val="26"/>
          <w:shd w:val="clear" w:color="auto" w:fill="FFFFFF"/>
        </w:rPr>
        <w:t xml:space="preserve">. </w:t>
      </w:r>
      <w:proofErr w:type="spellStart"/>
      <w:r w:rsidRPr="006D3FF7">
        <w:rPr>
          <w:rFonts w:ascii="Garamond" w:eastAsia="Times New Roman" w:hAnsi="Garamond" w:cs="Times New Roman"/>
          <w:color w:val="000000"/>
          <w:sz w:val="26"/>
          <w:szCs w:val="26"/>
          <w:shd w:val="clear" w:color="auto" w:fill="FFFFFF"/>
        </w:rPr>
        <w:t>Bolzebados’</w:t>
      </w:r>
      <w:r w:rsidR="00A54711" w:rsidRPr="006D3FF7">
        <w:rPr>
          <w:rFonts w:ascii="Garamond" w:eastAsia="Times New Roman" w:hAnsi="Garamond" w:cs="Times New Roman"/>
          <w:color w:val="000000"/>
          <w:sz w:val="26"/>
          <w:szCs w:val="26"/>
          <w:shd w:val="clear" w:color="auto" w:fill="FFFFFF"/>
        </w:rPr>
        <w:t>s</w:t>
      </w:r>
      <w:proofErr w:type="spellEnd"/>
      <w:r w:rsidRPr="006D3FF7">
        <w:rPr>
          <w:rFonts w:ascii="Garamond" w:eastAsia="Times New Roman" w:hAnsi="Garamond" w:cs="Times New Roman"/>
          <w:color w:val="000000"/>
          <w:sz w:val="26"/>
          <w:szCs w:val="26"/>
          <w:shd w:val="clear" w:color="auto" w:fill="FFFFFF"/>
        </w:rPr>
        <w:t xml:space="preserve"> lover, Cleo, is a painter who enjoys destroying her artworks after completion. Yet, before that is done, she traces each artwork with charcoal on a transparent sheet so after they have been destroyed, all that remains are charcoal stencils of her works. After watching her create this type of artwork, </w:t>
      </w:r>
      <w:proofErr w:type="spellStart"/>
      <w:r w:rsidRPr="006D3FF7">
        <w:rPr>
          <w:rFonts w:ascii="Garamond" w:eastAsia="Times New Roman" w:hAnsi="Garamond" w:cs="Times New Roman"/>
          <w:color w:val="000000"/>
          <w:sz w:val="26"/>
          <w:szCs w:val="26"/>
          <w:shd w:val="clear" w:color="auto" w:fill="FFFFFF"/>
        </w:rPr>
        <w:t>Bolzebados</w:t>
      </w:r>
      <w:proofErr w:type="spellEnd"/>
      <w:r w:rsidRPr="006D3FF7">
        <w:rPr>
          <w:rFonts w:ascii="Garamond" w:eastAsia="Times New Roman" w:hAnsi="Garamond" w:cs="Times New Roman"/>
          <w:color w:val="000000"/>
          <w:sz w:val="26"/>
          <w:szCs w:val="26"/>
          <w:shd w:val="clear" w:color="auto" w:fill="FFFFFF"/>
        </w:rPr>
        <w:t xml:space="preserve"> makes its literary parallel. Throughout the rest of the book, there is a framing form which fits that of a biographer who works to restore the origin of </w:t>
      </w:r>
      <w:r w:rsidR="00AB0645" w:rsidRPr="006D3FF7">
        <w:rPr>
          <w:rFonts w:ascii="Garamond" w:eastAsia="Times New Roman" w:hAnsi="Garamond" w:cs="Times New Roman"/>
          <w:i/>
          <w:iCs/>
          <w:color w:val="000000"/>
          <w:sz w:val="26"/>
          <w:szCs w:val="26"/>
          <w:shd w:val="clear" w:color="auto" w:fill="FFFFFF"/>
        </w:rPr>
        <w:t>T</w:t>
      </w:r>
      <w:r w:rsidRPr="006D3FF7">
        <w:rPr>
          <w:rFonts w:ascii="Garamond" w:eastAsia="Times New Roman" w:hAnsi="Garamond" w:cs="Times New Roman"/>
          <w:i/>
          <w:iCs/>
          <w:color w:val="000000"/>
          <w:sz w:val="26"/>
          <w:szCs w:val="26"/>
          <w:shd w:val="clear" w:color="auto" w:fill="FFFFFF"/>
        </w:rPr>
        <w:t>he</w:t>
      </w:r>
      <w:r w:rsidRPr="006D3FF7">
        <w:rPr>
          <w:rFonts w:ascii="Garamond" w:eastAsia="Times New Roman" w:hAnsi="Garamond" w:cs="Times New Roman"/>
          <w:color w:val="000000"/>
          <w:sz w:val="26"/>
          <w:szCs w:val="26"/>
          <w:shd w:val="clear" w:color="auto" w:fill="FFFFFF"/>
        </w:rPr>
        <w:t xml:space="preserve"> </w:t>
      </w:r>
      <w:r w:rsidRPr="006D3FF7">
        <w:rPr>
          <w:rFonts w:ascii="Garamond" w:eastAsia="Times New Roman" w:hAnsi="Garamond" w:cs="Times New Roman"/>
          <w:i/>
          <w:iCs/>
          <w:color w:val="000000"/>
          <w:sz w:val="26"/>
          <w:szCs w:val="26"/>
          <w:shd w:val="clear" w:color="auto" w:fill="FFFFFF"/>
        </w:rPr>
        <w:t xml:space="preserve">Book of Transparencies </w:t>
      </w:r>
      <w:r w:rsidRPr="006D3FF7">
        <w:rPr>
          <w:rFonts w:ascii="Garamond" w:eastAsia="Times New Roman" w:hAnsi="Garamond" w:cs="Times New Roman"/>
          <w:color w:val="000000"/>
          <w:sz w:val="26"/>
          <w:szCs w:val="26"/>
          <w:shd w:val="clear" w:color="auto" w:fill="FFFFFF"/>
        </w:rPr>
        <w:t>and its author’s life. </w:t>
      </w:r>
    </w:p>
    <w:p w14:paraId="07C2F7E8" w14:textId="5C658658" w:rsidR="00A54711" w:rsidRPr="006D3FF7" w:rsidRDefault="00230988" w:rsidP="00A54711">
      <w:pPr>
        <w:jc w:val="both"/>
        <w:rPr>
          <w:rFonts w:ascii="Garamond" w:eastAsia="Times New Roman" w:hAnsi="Garamond" w:cs="Times New Roman"/>
          <w:color w:val="000000"/>
          <w:sz w:val="26"/>
          <w:szCs w:val="26"/>
          <w:shd w:val="clear" w:color="auto" w:fill="FFFFFF"/>
        </w:rPr>
      </w:pPr>
      <w:r w:rsidRPr="006D3FF7">
        <w:rPr>
          <w:rFonts w:ascii="Garamond" w:eastAsia="Times New Roman" w:hAnsi="Garamond" w:cs="Times New Roman"/>
          <w:color w:val="000000"/>
          <w:sz w:val="26"/>
          <w:szCs w:val="26"/>
          <w:shd w:val="clear" w:color="auto" w:fill="FFFFFF"/>
        </w:rPr>
        <w:tab/>
        <w:t xml:space="preserve">What </w:t>
      </w:r>
      <w:proofErr w:type="spellStart"/>
      <w:r w:rsidR="00A54711" w:rsidRPr="006D3FF7">
        <w:rPr>
          <w:rFonts w:ascii="Garamond" w:eastAsia="Times New Roman" w:hAnsi="Garamond" w:cs="Times New Roman"/>
          <w:color w:val="000000"/>
          <w:sz w:val="26"/>
          <w:szCs w:val="26"/>
          <w:shd w:val="clear" w:color="auto" w:fill="FFFFFF"/>
        </w:rPr>
        <w:t>Navicky</w:t>
      </w:r>
      <w:proofErr w:type="spellEnd"/>
      <w:r w:rsidRPr="006D3FF7">
        <w:rPr>
          <w:rFonts w:ascii="Garamond" w:eastAsia="Times New Roman" w:hAnsi="Garamond" w:cs="Times New Roman"/>
          <w:color w:val="000000"/>
          <w:sz w:val="26"/>
          <w:szCs w:val="26"/>
          <w:shd w:val="clear" w:color="auto" w:fill="FFFFFF"/>
        </w:rPr>
        <w:t xml:space="preserve"> does that is interesting is including </w:t>
      </w:r>
      <w:proofErr w:type="spellStart"/>
      <w:r w:rsidRPr="006D3FF7">
        <w:rPr>
          <w:rFonts w:ascii="Garamond" w:eastAsia="Times New Roman" w:hAnsi="Garamond" w:cs="Times New Roman"/>
          <w:color w:val="000000"/>
          <w:sz w:val="26"/>
          <w:szCs w:val="26"/>
          <w:shd w:val="clear" w:color="auto" w:fill="FFFFFF"/>
        </w:rPr>
        <w:t>Bolzebados</w:t>
      </w:r>
      <w:proofErr w:type="spellEnd"/>
      <w:r w:rsidRPr="006D3FF7">
        <w:rPr>
          <w:rFonts w:ascii="Garamond" w:eastAsia="Times New Roman" w:hAnsi="Garamond" w:cs="Times New Roman"/>
          <w:color w:val="000000"/>
          <w:sz w:val="26"/>
          <w:szCs w:val="26"/>
          <w:shd w:val="clear" w:color="auto" w:fill="FFFFFF"/>
        </w:rPr>
        <w:t>’ first personal narration that is marked by a lack of punctuation, made up through a double space between thoughts so as to help the</w:t>
      </w:r>
      <w:r w:rsidR="006D3FF7">
        <w:rPr>
          <w:rFonts w:ascii="Garamond" w:eastAsia="Times New Roman" w:hAnsi="Garamond" w:cs="Times New Roman"/>
          <w:color w:val="000000"/>
          <w:sz w:val="26"/>
          <w:szCs w:val="26"/>
          <w:shd w:val="clear" w:color="auto" w:fill="FFFFFF"/>
        </w:rPr>
        <w:t xml:space="preserve"> readers better understand. Yet</w:t>
      </w:r>
      <w:bookmarkStart w:id="0" w:name="_GoBack"/>
      <w:bookmarkEnd w:id="0"/>
      <w:r w:rsidRPr="006D3FF7">
        <w:rPr>
          <w:rFonts w:ascii="Garamond" w:eastAsia="Times New Roman" w:hAnsi="Garamond" w:cs="Times New Roman"/>
          <w:color w:val="000000"/>
          <w:sz w:val="26"/>
          <w:szCs w:val="26"/>
          <w:shd w:val="clear" w:color="auto" w:fill="FFFFFF"/>
        </w:rPr>
        <w:t xml:space="preserve"> it is unknown whether this personal narration is quoted from </w:t>
      </w:r>
      <w:proofErr w:type="spellStart"/>
      <w:r w:rsidRPr="006D3FF7">
        <w:rPr>
          <w:rFonts w:ascii="Garamond" w:eastAsia="Times New Roman" w:hAnsi="Garamond" w:cs="Times New Roman"/>
          <w:color w:val="000000"/>
          <w:sz w:val="26"/>
          <w:szCs w:val="26"/>
          <w:shd w:val="clear" w:color="auto" w:fill="FFFFFF"/>
        </w:rPr>
        <w:t>Bolzebado</w:t>
      </w:r>
      <w:proofErr w:type="spellEnd"/>
      <w:r w:rsidRPr="006D3FF7">
        <w:rPr>
          <w:rFonts w:ascii="Garamond" w:eastAsia="Times New Roman" w:hAnsi="Garamond" w:cs="Times New Roman"/>
          <w:color w:val="000000"/>
          <w:sz w:val="26"/>
          <w:szCs w:val="26"/>
          <w:shd w:val="clear" w:color="auto" w:fill="FFFFFF"/>
        </w:rPr>
        <w:t xml:space="preserve"> or simply his course of consciousness that cannot fit a particular framing device or articulate word choice. </w:t>
      </w:r>
      <w:r w:rsidR="00A54711" w:rsidRPr="006D3FF7">
        <w:rPr>
          <w:rFonts w:ascii="Garamond" w:eastAsia="Times New Roman" w:hAnsi="Garamond" w:cs="Times New Roman"/>
          <w:color w:val="000000"/>
          <w:sz w:val="26"/>
          <w:szCs w:val="26"/>
          <w:shd w:val="clear" w:color="auto" w:fill="FFFFFF"/>
        </w:rPr>
        <w:t>This is seen when he writes,</w:t>
      </w:r>
    </w:p>
    <w:p w14:paraId="567BA56D" w14:textId="77777777" w:rsidR="00A54711" w:rsidRPr="006D3FF7" w:rsidRDefault="00A54711" w:rsidP="00A54711">
      <w:pPr>
        <w:jc w:val="both"/>
        <w:rPr>
          <w:rFonts w:ascii="Garamond" w:eastAsia="Times New Roman" w:hAnsi="Garamond" w:cs="Times New Roman"/>
          <w:color w:val="000000"/>
          <w:sz w:val="26"/>
          <w:szCs w:val="26"/>
          <w:shd w:val="clear" w:color="auto" w:fill="FFFFFF"/>
        </w:rPr>
      </w:pPr>
    </w:p>
    <w:p w14:paraId="167464E5" w14:textId="77777777" w:rsidR="00A54711" w:rsidRPr="006D3FF7" w:rsidRDefault="00230988" w:rsidP="00A54711">
      <w:pPr>
        <w:ind w:left="720"/>
        <w:jc w:val="both"/>
        <w:rPr>
          <w:rFonts w:ascii="Garamond" w:eastAsia="Times New Roman" w:hAnsi="Garamond" w:cs="Times New Roman"/>
          <w:color w:val="000000"/>
          <w:sz w:val="26"/>
          <w:szCs w:val="26"/>
          <w:shd w:val="clear" w:color="auto" w:fill="FFFFFF"/>
        </w:rPr>
      </w:pPr>
      <w:r w:rsidRPr="006D3FF7">
        <w:rPr>
          <w:rFonts w:ascii="Garamond" w:eastAsia="Times New Roman" w:hAnsi="Garamond" w:cs="Times New Roman"/>
          <w:color w:val="000000"/>
          <w:sz w:val="26"/>
          <w:szCs w:val="26"/>
          <w:shd w:val="clear" w:color="auto" w:fill="FFFFFF"/>
        </w:rPr>
        <w:t xml:space="preserve">“I tried to move and recover but her scent came roaring back like a train exiting a tunnel and I awoke without memory of the terror only the sharp fading scent of metal and even that vanished before I hardly knew it was there a thief disappearing around a corner I lay in bed alone unable to recognize my surroundings but convinced that if I moved a six-foot seven-inch shadow of a man in the corner of the room would stride out and finish me.” </w:t>
      </w:r>
    </w:p>
    <w:p w14:paraId="21EF5F73" w14:textId="77777777" w:rsidR="00A54711" w:rsidRPr="006D3FF7" w:rsidRDefault="00A54711" w:rsidP="00A54711">
      <w:pPr>
        <w:jc w:val="both"/>
        <w:rPr>
          <w:rFonts w:ascii="Garamond" w:eastAsia="Times New Roman" w:hAnsi="Garamond" w:cs="Times New Roman"/>
          <w:color w:val="000000"/>
          <w:sz w:val="26"/>
          <w:szCs w:val="26"/>
          <w:shd w:val="clear" w:color="auto" w:fill="FFFFFF"/>
        </w:rPr>
      </w:pPr>
    </w:p>
    <w:p w14:paraId="09F3EB11" w14:textId="0A4F5EAA" w:rsidR="00230988" w:rsidRPr="006D3FF7" w:rsidRDefault="00230988" w:rsidP="00A54711">
      <w:pPr>
        <w:jc w:val="both"/>
        <w:rPr>
          <w:rFonts w:ascii="Garamond" w:eastAsia="Times New Roman" w:hAnsi="Garamond" w:cs="Times New Roman"/>
          <w:color w:val="000000"/>
          <w:sz w:val="26"/>
          <w:szCs w:val="26"/>
          <w:shd w:val="clear" w:color="auto" w:fill="FFFFFF"/>
        </w:rPr>
      </w:pPr>
      <w:r w:rsidRPr="006D3FF7">
        <w:rPr>
          <w:rFonts w:ascii="Garamond" w:eastAsia="Times New Roman" w:hAnsi="Garamond" w:cs="Times New Roman"/>
          <w:color w:val="000000"/>
          <w:sz w:val="26"/>
          <w:szCs w:val="26"/>
          <w:shd w:val="clear" w:color="auto" w:fill="FFFFFF"/>
        </w:rPr>
        <w:t>To the reader, this seems more like his incoherent thoughts. His lover, Cleo, also has a voice that is incorporated through her journal entries and notes on her own paintings. </w:t>
      </w:r>
    </w:p>
    <w:p w14:paraId="6D8D9D27" w14:textId="7C7F848F" w:rsidR="00230988" w:rsidRPr="006D3FF7" w:rsidRDefault="00230988" w:rsidP="00A54711">
      <w:pPr>
        <w:jc w:val="both"/>
        <w:rPr>
          <w:rFonts w:ascii="Garamond" w:eastAsia="Times New Roman" w:hAnsi="Garamond" w:cs="Times New Roman"/>
          <w:color w:val="000000"/>
          <w:sz w:val="26"/>
          <w:szCs w:val="26"/>
        </w:rPr>
      </w:pPr>
      <w:r w:rsidRPr="006D3FF7">
        <w:rPr>
          <w:rFonts w:ascii="Garamond" w:eastAsia="Times New Roman" w:hAnsi="Garamond" w:cs="Times New Roman"/>
          <w:color w:val="000000"/>
          <w:sz w:val="26"/>
          <w:szCs w:val="26"/>
          <w:shd w:val="clear" w:color="auto" w:fill="FFFFFF"/>
        </w:rPr>
        <w:tab/>
        <w:t xml:space="preserve">Rather than memories being recorded, it is the impressions that impact the most and are documented. </w:t>
      </w:r>
      <w:proofErr w:type="spellStart"/>
      <w:r w:rsidRPr="006D3FF7">
        <w:rPr>
          <w:rFonts w:ascii="Garamond" w:eastAsia="Times New Roman" w:hAnsi="Garamond" w:cs="Times New Roman"/>
          <w:color w:val="000000"/>
          <w:sz w:val="26"/>
          <w:szCs w:val="26"/>
          <w:shd w:val="clear" w:color="auto" w:fill="FFFFFF"/>
        </w:rPr>
        <w:t>Bolzebados’</w:t>
      </w:r>
      <w:r w:rsidR="00A54711" w:rsidRPr="006D3FF7">
        <w:rPr>
          <w:rFonts w:ascii="Garamond" w:eastAsia="Times New Roman" w:hAnsi="Garamond" w:cs="Times New Roman"/>
          <w:color w:val="000000"/>
          <w:sz w:val="26"/>
          <w:szCs w:val="26"/>
          <w:shd w:val="clear" w:color="auto" w:fill="FFFFFF"/>
        </w:rPr>
        <w:t>s</w:t>
      </w:r>
      <w:proofErr w:type="spellEnd"/>
      <w:r w:rsidRPr="006D3FF7">
        <w:rPr>
          <w:rFonts w:ascii="Garamond" w:eastAsia="Times New Roman" w:hAnsi="Garamond" w:cs="Times New Roman"/>
          <w:color w:val="000000"/>
          <w:sz w:val="26"/>
          <w:szCs w:val="26"/>
          <w:shd w:val="clear" w:color="auto" w:fill="FFFFFF"/>
        </w:rPr>
        <w:t xml:space="preserve"> life is told in chronological order, beginning with </w:t>
      </w:r>
      <w:proofErr w:type="spellStart"/>
      <w:r w:rsidRPr="006D3FF7">
        <w:rPr>
          <w:rFonts w:ascii="Garamond" w:eastAsia="Times New Roman" w:hAnsi="Garamond" w:cs="Times New Roman"/>
          <w:color w:val="000000"/>
          <w:sz w:val="26"/>
          <w:szCs w:val="26"/>
          <w:shd w:val="clear" w:color="auto" w:fill="FFFFFF"/>
        </w:rPr>
        <w:t>Bolzebados</w:t>
      </w:r>
      <w:r w:rsidR="00A54711" w:rsidRPr="006D3FF7">
        <w:rPr>
          <w:rFonts w:ascii="Garamond" w:eastAsia="Times New Roman" w:hAnsi="Garamond" w:cs="Times New Roman"/>
          <w:color w:val="000000"/>
          <w:sz w:val="26"/>
          <w:szCs w:val="26"/>
          <w:shd w:val="clear" w:color="auto" w:fill="FFFFFF"/>
        </w:rPr>
        <w:t>’s</w:t>
      </w:r>
      <w:proofErr w:type="spellEnd"/>
      <w:r w:rsidRPr="006D3FF7">
        <w:rPr>
          <w:rFonts w:ascii="Garamond" w:eastAsia="Times New Roman" w:hAnsi="Garamond" w:cs="Times New Roman"/>
          <w:color w:val="000000"/>
          <w:sz w:val="26"/>
          <w:szCs w:val="26"/>
          <w:shd w:val="clear" w:color="auto" w:fill="FFFFFF"/>
        </w:rPr>
        <w:t xml:space="preserve"> relationship with his lover [Cleo] and their breakup; hospitalization due to a mental breakdown; a departure to Europe in 1972; a trip by rain to Berlin from Paris; an effective time in Europe; his 1973 return to America where </w:t>
      </w:r>
      <w:r w:rsidR="00A54711" w:rsidRPr="006D3FF7">
        <w:rPr>
          <w:rFonts w:ascii="Garamond" w:eastAsia="Times New Roman" w:hAnsi="Garamond" w:cs="Times New Roman"/>
          <w:i/>
          <w:color w:val="000000"/>
          <w:sz w:val="26"/>
          <w:szCs w:val="26"/>
          <w:shd w:val="clear" w:color="auto" w:fill="FFFFFF"/>
        </w:rPr>
        <w:t>T</w:t>
      </w:r>
      <w:r w:rsidRPr="006D3FF7">
        <w:rPr>
          <w:rFonts w:ascii="Garamond" w:eastAsia="Times New Roman" w:hAnsi="Garamond" w:cs="Times New Roman"/>
          <w:i/>
          <w:color w:val="000000"/>
          <w:sz w:val="26"/>
          <w:szCs w:val="26"/>
          <w:shd w:val="clear" w:color="auto" w:fill="FFFFFF"/>
        </w:rPr>
        <w:t>he Book of Transparencies</w:t>
      </w:r>
      <w:r w:rsidRPr="006D3FF7">
        <w:rPr>
          <w:rFonts w:ascii="Garamond" w:eastAsia="Times New Roman" w:hAnsi="Garamond" w:cs="Times New Roman"/>
          <w:color w:val="000000"/>
          <w:sz w:val="26"/>
          <w:szCs w:val="26"/>
          <w:shd w:val="clear" w:color="auto" w:fill="FFFFFF"/>
        </w:rPr>
        <w:t xml:space="preserve"> was then written around this time; finalized by his suicide in 1975. Unfortunately, </w:t>
      </w:r>
      <w:proofErr w:type="spellStart"/>
      <w:r w:rsidRPr="006D3FF7">
        <w:rPr>
          <w:rFonts w:ascii="Garamond" w:eastAsia="Times New Roman" w:hAnsi="Garamond" w:cs="Times New Roman"/>
          <w:color w:val="000000"/>
          <w:sz w:val="26"/>
          <w:szCs w:val="26"/>
          <w:shd w:val="clear" w:color="auto" w:fill="FFFFFF"/>
        </w:rPr>
        <w:t>Bolzebados</w:t>
      </w:r>
      <w:proofErr w:type="spellEnd"/>
      <w:r w:rsidRPr="006D3FF7">
        <w:rPr>
          <w:rFonts w:ascii="Garamond" w:eastAsia="Times New Roman" w:hAnsi="Garamond" w:cs="Times New Roman"/>
          <w:color w:val="000000"/>
          <w:sz w:val="26"/>
          <w:szCs w:val="26"/>
          <w:shd w:val="clear" w:color="auto" w:fill="FFFFFF"/>
        </w:rPr>
        <w:t xml:space="preserve"> nor his narrator are able to create a full narrative about his life, as it is unclear how he got from place to place, which is not included. This is demonstrated through the confusion of how he got from Ohio to New York City to Europe to Maine. Granted, </w:t>
      </w:r>
      <w:r w:rsidR="00A54711" w:rsidRPr="006D3FF7">
        <w:rPr>
          <w:rFonts w:ascii="Garamond" w:eastAsia="Times New Roman" w:hAnsi="Garamond" w:cs="Times New Roman"/>
          <w:i/>
          <w:color w:val="000000"/>
          <w:sz w:val="26"/>
          <w:szCs w:val="26"/>
          <w:shd w:val="clear" w:color="auto" w:fill="FFFFFF"/>
        </w:rPr>
        <w:t>T</w:t>
      </w:r>
      <w:r w:rsidRPr="006D3FF7">
        <w:rPr>
          <w:rFonts w:ascii="Garamond" w:eastAsia="Times New Roman" w:hAnsi="Garamond" w:cs="Times New Roman"/>
          <w:i/>
          <w:color w:val="000000"/>
          <w:sz w:val="26"/>
          <w:szCs w:val="26"/>
          <w:shd w:val="clear" w:color="auto" w:fill="FFFFFF"/>
        </w:rPr>
        <w:t>he Book of Transparencies</w:t>
      </w:r>
      <w:r w:rsidRPr="006D3FF7">
        <w:rPr>
          <w:rFonts w:ascii="Garamond" w:eastAsia="Times New Roman" w:hAnsi="Garamond" w:cs="Times New Roman"/>
          <w:color w:val="000000"/>
          <w:sz w:val="26"/>
          <w:szCs w:val="26"/>
          <w:shd w:val="clear" w:color="auto" w:fill="FFFFFF"/>
        </w:rPr>
        <w:t xml:space="preserve"> is a work of intervals/breaks, which explains the irregular narration broken down through different voices. </w:t>
      </w:r>
    </w:p>
    <w:p w14:paraId="6CD2C0ED" w14:textId="26BC7B9A" w:rsidR="00230988" w:rsidRPr="006D3FF7" w:rsidRDefault="00230988" w:rsidP="00A54711">
      <w:pPr>
        <w:jc w:val="both"/>
        <w:rPr>
          <w:rFonts w:ascii="Garamond" w:eastAsia="Times New Roman" w:hAnsi="Garamond" w:cs="Times New Roman"/>
          <w:color w:val="000000"/>
          <w:sz w:val="26"/>
          <w:szCs w:val="26"/>
        </w:rPr>
      </w:pPr>
      <w:r w:rsidRPr="006D3FF7">
        <w:rPr>
          <w:rFonts w:ascii="Garamond" w:eastAsia="Times New Roman" w:hAnsi="Garamond" w:cs="Times New Roman"/>
          <w:color w:val="000000"/>
          <w:sz w:val="26"/>
          <w:szCs w:val="26"/>
          <w:shd w:val="clear" w:color="auto" w:fill="FFFFFF"/>
        </w:rPr>
        <w:tab/>
        <w:t xml:space="preserve">This work aims to address mental states, yet the language used is nonconceptual as objects and external movements become the focus, except their existence is not used to </w:t>
      </w:r>
      <w:r w:rsidRPr="006D3FF7">
        <w:rPr>
          <w:rFonts w:ascii="Garamond" w:eastAsia="Times New Roman" w:hAnsi="Garamond" w:cs="Times New Roman"/>
          <w:color w:val="000000"/>
          <w:sz w:val="26"/>
          <w:szCs w:val="26"/>
          <w:shd w:val="clear" w:color="auto" w:fill="FFFFFF"/>
        </w:rPr>
        <w:lastRenderedPageBreak/>
        <w:t xml:space="preserve">explain any other type of thought processes or determined actions. Such is seen through; “canvas leaning against the wall,” “your coat limp over the back of the chair,” “a glass of water when you wake thirsty,” “the same six songs over and over until they seem into the fabric of the night colored room,” and “a bookshelf for your sweaters,” which seem to address and focus on the nonconceptual things during his time with Cleo in this unpublished section of </w:t>
      </w:r>
      <w:r w:rsidRPr="006D3FF7">
        <w:rPr>
          <w:rFonts w:ascii="Garamond" w:eastAsia="Times New Roman" w:hAnsi="Garamond" w:cs="Times New Roman"/>
          <w:i/>
          <w:iCs/>
          <w:color w:val="000000"/>
          <w:sz w:val="26"/>
          <w:szCs w:val="26"/>
          <w:shd w:val="clear" w:color="auto" w:fill="FFFFFF"/>
        </w:rPr>
        <w:t xml:space="preserve">The Book of Transparencies. </w:t>
      </w:r>
      <w:r w:rsidRPr="006D3FF7">
        <w:rPr>
          <w:rFonts w:ascii="Garamond" w:eastAsia="Times New Roman" w:hAnsi="Garamond" w:cs="Times New Roman"/>
          <w:color w:val="000000"/>
          <w:sz w:val="26"/>
          <w:szCs w:val="26"/>
          <w:shd w:val="clear" w:color="auto" w:fill="FFFFFF"/>
        </w:rPr>
        <w:t xml:space="preserve">This and the aesthetic of transparencies could reveal that </w:t>
      </w:r>
      <w:proofErr w:type="spellStart"/>
      <w:r w:rsidRPr="006D3FF7">
        <w:rPr>
          <w:rFonts w:ascii="Garamond" w:eastAsia="Times New Roman" w:hAnsi="Garamond" w:cs="Times New Roman"/>
          <w:color w:val="000000"/>
          <w:sz w:val="26"/>
          <w:szCs w:val="26"/>
          <w:shd w:val="clear" w:color="auto" w:fill="FFFFFF"/>
        </w:rPr>
        <w:t>Bolzebados</w:t>
      </w:r>
      <w:proofErr w:type="spellEnd"/>
      <w:r w:rsidRPr="006D3FF7">
        <w:rPr>
          <w:rFonts w:ascii="Garamond" w:eastAsia="Times New Roman" w:hAnsi="Garamond" w:cs="Times New Roman"/>
          <w:color w:val="000000"/>
          <w:sz w:val="26"/>
          <w:szCs w:val="26"/>
          <w:shd w:val="clear" w:color="auto" w:fill="FFFFFF"/>
        </w:rPr>
        <w:t xml:space="preserve"> is unable to perceive himself any other way than externally. </w:t>
      </w:r>
    </w:p>
    <w:p w14:paraId="6C402354" w14:textId="77777777" w:rsidR="00230988" w:rsidRPr="006D3FF7" w:rsidRDefault="00230988" w:rsidP="00A54711">
      <w:pPr>
        <w:jc w:val="both"/>
        <w:rPr>
          <w:rFonts w:ascii="Garamond" w:eastAsia="Times New Roman" w:hAnsi="Garamond" w:cs="Times New Roman"/>
          <w:color w:val="000000"/>
          <w:sz w:val="26"/>
          <w:szCs w:val="26"/>
        </w:rPr>
      </w:pPr>
      <w:r w:rsidRPr="006D3FF7">
        <w:rPr>
          <w:rFonts w:ascii="Garamond" w:eastAsia="Times New Roman" w:hAnsi="Garamond" w:cs="Times New Roman"/>
          <w:color w:val="000000"/>
          <w:sz w:val="26"/>
          <w:szCs w:val="26"/>
          <w:shd w:val="clear" w:color="auto" w:fill="FFFFFF"/>
        </w:rPr>
        <w:tab/>
        <w:t xml:space="preserve">Overall, the book is a unique </w:t>
      </w:r>
      <w:proofErr w:type="gramStart"/>
      <w:r w:rsidRPr="006D3FF7">
        <w:rPr>
          <w:rFonts w:ascii="Garamond" w:eastAsia="Times New Roman" w:hAnsi="Garamond" w:cs="Times New Roman"/>
          <w:color w:val="000000"/>
          <w:sz w:val="26"/>
          <w:szCs w:val="26"/>
          <w:shd w:val="clear" w:color="auto" w:fill="FFFFFF"/>
        </w:rPr>
        <w:t>work,</w:t>
      </w:r>
      <w:proofErr w:type="gramEnd"/>
      <w:r w:rsidRPr="006D3FF7">
        <w:rPr>
          <w:rFonts w:ascii="Garamond" w:eastAsia="Times New Roman" w:hAnsi="Garamond" w:cs="Times New Roman"/>
          <w:color w:val="000000"/>
          <w:sz w:val="26"/>
          <w:szCs w:val="26"/>
          <w:shd w:val="clear" w:color="auto" w:fill="FFFFFF"/>
        </w:rPr>
        <w:t xml:space="preserve"> inclusive of different voices or rather speakers that help describe what </w:t>
      </w:r>
      <w:proofErr w:type="spellStart"/>
      <w:r w:rsidRPr="006D3FF7">
        <w:rPr>
          <w:rFonts w:ascii="Garamond" w:eastAsia="Times New Roman" w:hAnsi="Garamond" w:cs="Times New Roman"/>
          <w:color w:val="000000"/>
          <w:sz w:val="26"/>
          <w:szCs w:val="26"/>
          <w:shd w:val="clear" w:color="auto" w:fill="FFFFFF"/>
        </w:rPr>
        <w:t>Bolzebados</w:t>
      </w:r>
      <w:proofErr w:type="spellEnd"/>
      <w:r w:rsidRPr="006D3FF7">
        <w:rPr>
          <w:rFonts w:ascii="Garamond" w:eastAsia="Times New Roman" w:hAnsi="Garamond" w:cs="Times New Roman"/>
          <w:color w:val="000000"/>
          <w:sz w:val="26"/>
          <w:szCs w:val="26"/>
          <w:shd w:val="clear" w:color="auto" w:fill="FFFFFF"/>
        </w:rPr>
        <w:t xml:space="preserve"> was feeling during this time and what his thought processes were throughout the entire narrative. This book is different from other, regular narratives that do not include the narration of different people or irregular breaks between periods, but this only opens the minds of readers to think of different ways to write narratives. Thus, those interested in the study of mental states told through the narrative of one person, narrated by people other than that particular person, would love this book. </w:t>
      </w:r>
    </w:p>
    <w:p w14:paraId="7398489F" w14:textId="77777777" w:rsidR="00230988" w:rsidRPr="006D3FF7" w:rsidRDefault="00230988" w:rsidP="00A54711">
      <w:pPr>
        <w:jc w:val="both"/>
        <w:rPr>
          <w:rFonts w:ascii="Garamond" w:eastAsia="Times New Roman" w:hAnsi="Garamond" w:cs="Times New Roman"/>
          <w:color w:val="000000"/>
          <w:sz w:val="26"/>
          <w:szCs w:val="26"/>
        </w:rPr>
      </w:pPr>
      <w:r w:rsidRPr="006D3FF7">
        <w:rPr>
          <w:rFonts w:ascii="Garamond" w:eastAsia="Times New Roman" w:hAnsi="Garamond" w:cs="Times New Roman"/>
          <w:color w:val="000000"/>
          <w:sz w:val="26"/>
          <w:szCs w:val="26"/>
          <w:shd w:val="clear" w:color="auto" w:fill="FFFFFF"/>
        </w:rPr>
        <w:tab/>
      </w:r>
    </w:p>
    <w:p w14:paraId="3426E663" w14:textId="77777777" w:rsidR="00230988" w:rsidRPr="006D3FF7" w:rsidRDefault="00230988" w:rsidP="00A54711">
      <w:pPr>
        <w:rPr>
          <w:rFonts w:ascii="Garamond" w:eastAsia="Times New Roman" w:hAnsi="Garamond" w:cs="Times New Roman"/>
          <w:sz w:val="26"/>
          <w:szCs w:val="26"/>
        </w:rPr>
      </w:pPr>
    </w:p>
    <w:p w14:paraId="61D462F3" w14:textId="77777777" w:rsidR="009B0716" w:rsidRPr="006D3FF7" w:rsidRDefault="006D3FF7" w:rsidP="00A54711">
      <w:pPr>
        <w:rPr>
          <w:rFonts w:ascii="Garamond" w:hAnsi="Garamond"/>
          <w:sz w:val="26"/>
          <w:szCs w:val="26"/>
        </w:rPr>
      </w:pPr>
    </w:p>
    <w:sectPr w:rsidR="009B0716" w:rsidRPr="006D3FF7" w:rsidSect="00DE0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88"/>
    <w:rsid w:val="000A6DC4"/>
    <w:rsid w:val="00230988"/>
    <w:rsid w:val="006D3FF7"/>
    <w:rsid w:val="00A54711"/>
    <w:rsid w:val="00AB0645"/>
    <w:rsid w:val="00DE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98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30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98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3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4660">
      <w:bodyDiv w:val="1"/>
      <w:marLeft w:val="0"/>
      <w:marRight w:val="0"/>
      <w:marTop w:val="0"/>
      <w:marBottom w:val="0"/>
      <w:divBdr>
        <w:top w:val="none" w:sz="0" w:space="0" w:color="auto"/>
        <w:left w:val="none" w:sz="0" w:space="0" w:color="auto"/>
        <w:bottom w:val="none" w:sz="0" w:space="0" w:color="auto"/>
        <w:right w:val="none" w:sz="0" w:space="0" w:color="auto"/>
      </w:divBdr>
    </w:div>
    <w:div w:id="7591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3936</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Ojinaga</dc:creator>
  <cp:lastModifiedBy>Sean's Acer</cp:lastModifiedBy>
  <cp:revision>3</cp:revision>
  <dcterms:created xsi:type="dcterms:W3CDTF">2020-05-04T16:35:00Z</dcterms:created>
  <dcterms:modified xsi:type="dcterms:W3CDTF">2020-06-09T19:18:00Z</dcterms:modified>
</cp:coreProperties>
</file>