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EE8D4" w14:textId="255CDEAB" w:rsidR="00C4068B" w:rsidRPr="00A63AE4" w:rsidRDefault="00A63AE4" w:rsidP="005570E2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Gone Alaska, by Dave Barrett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rev. by </w:t>
      </w:r>
      <w:r w:rsidR="00C4068B" w:rsidRPr="00A63AE4">
        <w:rPr>
          <w:rFonts w:ascii="Garamond" w:hAnsi="Garamond" w:cs="Times New Roman"/>
          <w:sz w:val="24"/>
          <w:szCs w:val="24"/>
        </w:rPr>
        <w:t>Gabriel Tan</w:t>
      </w:r>
    </w:p>
    <w:p w14:paraId="774006DA" w14:textId="5F8D63B2" w:rsidR="00D95575" w:rsidRDefault="00A63AE4" w:rsidP="005570E2">
      <w:pPr>
        <w:spacing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Adelaide Books</w:t>
      </w:r>
    </w:p>
    <w:p w14:paraId="1BD86B45" w14:textId="77777777" w:rsidR="00A63AE4" w:rsidRDefault="00A63AE4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2AE293AF" w14:textId="00332B6B" w:rsidR="00C3767C" w:rsidRPr="00A63AE4" w:rsidRDefault="001C6BA8" w:rsidP="00A63AE4">
      <w:pPr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i/>
          <w:iCs/>
          <w:sz w:val="24"/>
          <w:szCs w:val="24"/>
        </w:rPr>
        <w:t>Gone Alaska</w:t>
      </w:r>
      <w:r w:rsidR="00C9423D" w:rsidRPr="00A63AE4">
        <w:rPr>
          <w:rFonts w:ascii="Garamond" w:hAnsi="Garamond" w:cs="Times New Roman"/>
          <w:i/>
          <w:iCs/>
          <w:sz w:val="24"/>
          <w:szCs w:val="24"/>
        </w:rPr>
        <w:t xml:space="preserve">, </w:t>
      </w:r>
      <w:r w:rsidR="00C9423D" w:rsidRPr="00A63AE4">
        <w:rPr>
          <w:rFonts w:ascii="Garamond" w:hAnsi="Garamond" w:cs="Times New Roman"/>
          <w:sz w:val="24"/>
          <w:szCs w:val="24"/>
        </w:rPr>
        <w:t>written</w:t>
      </w:r>
      <w:r w:rsidRPr="00A63AE4">
        <w:rPr>
          <w:rFonts w:ascii="Garamond" w:hAnsi="Garamond" w:cs="Times New Roman"/>
          <w:sz w:val="24"/>
          <w:szCs w:val="24"/>
        </w:rPr>
        <w:t xml:space="preserve"> by Dave Barrett</w:t>
      </w:r>
      <w:r w:rsidR="00C9423D" w:rsidRPr="00A63AE4">
        <w:rPr>
          <w:rFonts w:ascii="Garamond" w:hAnsi="Garamond" w:cs="Times New Roman"/>
          <w:sz w:val="24"/>
          <w:szCs w:val="24"/>
        </w:rPr>
        <w:t xml:space="preserve"> and published by </w:t>
      </w:r>
      <w:r w:rsidR="00327A40" w:rsidRPr="00A63AE4">
        <w:rPr>
          <w:rFonts w:ascii="Garamond" w:hAnsi="Garamond" w:cs="Times New Roman"/>
          <w:sz w:val="24"/>
          <w:szCs w:val="24"/>
        </w:rPr>
        <w:t>Adelaide Books</w:t>
      </w:r>
      <w:r w:rsidR="00C9264C" w:rsidRPr="00A63AE4">
        <w:rPr>
          <w:rFonts w:ascii="Garamond" w:hAnsi="Garamond" w:cs="Times New Roman"/>
          <w:sz w:val="24"/>
          <w:szCs w:val="24"/>
        </w:rPr>
        <w:t>,</w:t>
      </w:r>
      <w:r w:rsidRPr="00A63AE4">
        <w:rPr>
          <w:rFonts w:ascii="Garamond" w:hAnsi="Garamond" w:cs="Times New Roman"/>
          <w:sz w:val="24"/>
          <w:szCs w:val="24"/>
        </w:rPr>
        <w:t xml:space="preserve"> is a story about a man named Adam Porter who travels to Alaska to find a living. He meets several unique and interesting people, such as Philip Swanson, Adam’s ‘boss’ for the story. </w:t>
      </w:r>
      <w:r w:rsidR="00023331" w:rsidRPr="00A63AE4">
        <w:rPr>
          <w:rFonts w:ascii="Garamond" w:hAnsi="Garamond" w:cs="Times New Roman"/>
          <w:sz w:val="24"/>
          <w:szCs w:val="24"/>
        </w:rPr>
        <w:t>Throughout the course of the book, Adam gets roughhoused</w:t>
      </w:r>
      <w:r w:rsidR="00C805D5" w:rsidRPr="00A63AE4">
        <w:rPr>
          <w:rFonts w:ascii="Garamond" w:hAnsi="Garamond" w:cs="Times New Roman"/>
          <w:sz w:val="24"/>
          <w:szCs w:val="24"/>
        </w:rPr>
        <w:t xml:space="preserve"> by almost everyone he meets, until he eventually snaps and </w:t>
      </w:r>
      <w:r w:rsidR="008D74BA" w:rsidRPr="00A63AE4">
        <w:rPr>
          <w:rFonts w:ascii="Garamond" w:hAnsi="Garamond" w:cs="Times New Roman"/>
          <w:sz w:val="24"/>
          <w:szCs w:val="24"/>
        </w:rPr>
        <w:t>realizes what needs to be done.</w:t>
      </w:r>
      <w:r w:rsidR="00F70C59" w:rsidRPr="00A63AE4">
        <w:rPr>
          <w:rFonts w:ascii="Garamond" w:hAnsi="Garamond" w:cs="Times New Roman"/>
          <w:sz w:val="24"/>
          <w:szCs w:val="24"/>
        </w:rPr>
        <w:t xml:space="preserve"> I believe that this book has a good amount of personality, and that it will appeal to a wide audience of readers</w:t>
      </w:r>
      <w:r w:rsidR="00E3732E" w:rsidRPr="00A63AE4">
        <w:rPr>
          <w:rFonts w:ascii="Garamond" w:hAnsi="Garamond" w:cs="Times New Roman"/>
          <w:sz w:val="24"/>
          <w:szCs w:val="24"/>
        </w:rPr>
        <w:t>.</w:t>
      </w:r>
      <w:r w:rsidR="00845669" w:rsidRPr="00A63AE4">
        <w:rPr>
          <w:rFonts w:ascii="Garamond" w:hAnsi="Garamond" w:cs="Times New Roman"/>
          <w:sz w:val="24"/>
          <w:szCs w:val="24"/>
        </w:rPr>
        <w:t xml:space="preserve"> I definitely recommend </w:t>
      </w:r>
      <w:r w:rsidR="00153A30" w:rsidRPr="00A63AE4">
        <w:rPr>
          <w:rFonts w:ascii="Garamond" w:hAnsi="Garamond" w:cs="Times New Roman"/>
          <w:sz w:val="24"/>
          <w:szCs w:val="24"/>
        </w:rPr>
        <w:t>this book as a read.</w:t>
      </w:r>
    </w:p>
    <w:p w14:paraId="57C702CE" w14:textId="6F72B116" w:rsidR="00297AC3" w:rsidRPr="00A63AE4" w:rsidRDefault="005570E2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>T</w:t>
      </w:r>
      <w:r w:rsidR="00C3767C" w:rsidRPr="00A63AE4">
        <w:rPr>
          <w:rFonts w:ascii="Garamond" w:hAnsi="Garamond" w:cs="Times New Roman"/>
          <w:sz w:val="24"/>
          <w:szCs w:val="24"/>
        </w:rPr>
        <w:t xml:space="preserve">he way the author describes </w:t>
      </w:r>
      <w:r w:rsidR="00395DC4" w:rsidRPr="00A63AE4">
        <w:rPr>
          <w:rFonts w:ascii="Garamond" w:hAnsi="Garamond" w:cs="Times New Roman"/>
          <w:sz w:val="24"/>
          <w:szCs w:val="24"/>
        </w:rPr>
        <w:t>all the environments and the people is astoundingly good. The au</w:t>
      </w:r>
      <w:r w:rsidR="004467CE" w:rsidRPr="00A63AE4">
        <w:rPr>
          <w:rFonts w:ascii="Garamond" w:hAnsi="Garamond" w:cs="Times New Roman"/>
          <w:sz w:val="24"/>
          <w:szCs w:val="24"/>
        </w:rPr>
        <w:t>t</w:t>
      </w:r>
      <w:r w:rsidR="00936A6D" w:rsidRPr="00A63AE4">
        <w:rPr>
          <w:rFonts w:ascii="Garamond" w:hAnsi="Garamond" w:cs="Times New Roman"/>
          <w:sz w:val="24"/>
          <w:szCs w:val="24"/>
        </w:rPr>
        <w:t>hor uses descriptive language in such a w</w:t>
      </w:r>
      <w:bookmarkStart w:id="0" w:name="_GoBack"/>
      <w:bookmarkEnd w:id="0"/>
      <w:r w:rsidR="00936A6D" w:rsidRPr="00A63AE4">
        <w:rPr>
          <w:rFonts w:ascii="Garamond" w:hAnsi="Garamond" w:cs="Times New Roman"/>
          <w:sz w:val="24"/>
          <w:szCs w:val="24"/>
        </w:rPr>
        <w:t>ay that</w:t>
      </w:r>
      <w:r w:rsidR="00A26024" w:rsidRPr="00A63AE4">
        <w:rPr>
          <w:rFonts w:ascii="Garamond" w:hAnsi="Garamond" w:cs="Times New Roman"/>
          <w:sz w:val="24"/>
          <w:szCs w:val="24"/>
        </w:rPr>
        <w:t xml:space="preserve"> it makes the reader imagine exactly what the author is trying to go for. All the environments, people and their feelings become extremely vivid</w:t>
      </w:r>
      <w:r w:rsidR="0055625B" w:rsidRPr="00A63AE4">
        <w:rPr>
          <w:rFonts w:ascii="Garamond" w:hAnsi="Garamond" w:cs="Times New Roman"/>
          <w:sz w:val="24"/>
          <w:szCs w:val="24"/>
        </w:rPr>
        <w:t>, especially when those feelings are related to the main character Adam.</w:t>
      </w:r>
      <w:r w:rsidR="002559FD" w:rsidRPr="00A63AE4">
        <w:rPr>
          <w:rFonts w:ascii="Garamond" w:hAnsi="Garamond" w:cs="Times New Roman"/>
          <w:sz w:val="24"/>
          <w:szCs w:val="24"/>
        </w:rPr>
        <w:t xml:space="preserve"> The description of Phillip Swanson</w:t>
      </w:r>
      <w:r w:rsidR="0057641A" w:rsidRPr="00A63AE4">
        <w:rPr>
          <w:rFonts w:ascii="Garamond" w:hAnsi="Garamond" w:cs="Times New Roman"/>
          <w:sz w:val="24"/>
          <w:szCs w:val="24"/>
        </w:rPr>
        <w:t xml:space="preserve"> perfectly encapsulates how the book describes </w:t>
      </w:r>
      <w:r w:rsidRPr="00A63AE4">
        <w:rPr>
          <w:rFonts w:ascii="Garamond" w:hAnsi="Garamond" w:cs="Times New Roman"/>
          <w:sz w:val="24"/>
          <w:szCs w:val="24"/>
        </w:rPr>
        <w:t>the people and the environments:</w:t>
      </w:r>
      <w:r w:rsidR="0057641A" w:rsidRPr="00A63AE4">
        <w:rPr>
          <w:rFonts w:ascii="Garamond" w:hAnsi="Garamond" w:cs="Times New Roman"/>
          <w:sz w:val="24"/>
          <w:szCs w:val="24"/>
        </w:rPr>
        <w:t xml:space="preserve"> </w:t>
      </w:r>
    </w:p>
    <w:p w14:paraId="1E00803F" w14:textId="77777777" w:rsidR="000F58F8" w:rsidRPr="00A63AE4" w:rsidRDefault="000F58F8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4C4CD171" w14:textId="6C6CB58B" w:rsidR="00297AC3" w:rsidRPr="00A63AE4" w:rsidRDefault="00297AC3" w:rsidP="00A63AE4">
      <w:pPr>
        <w:spacing w:after="24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ab/>
        <w:t>“</w:t>
      </w:r>
      <w:r w:rsidR="00B564FC" w:rsidRPr="00A63AE4">
        <w:rPr>
          <w:rFonts w:ascii="Garamond" w:hAnsi="Garamond" w:cs="Times New Roman"/>
          <w:sz w:val="24"/>
          <w:szCs w:val="24"/>
        </w:rPr>
        <w:t xml:space="preserve">His </w:t>
      </w:r>
      <w:r w:rsidR="00443605" w:rsidRPr="00A63AE4">
        <w:rPr>
          <w:rFonts w:ascii="Garamond" w:hAnsi="Garamond" w:cs="Times New Roman"/>
          <w:sz w:val="24"/>
          <w:szCs w:val="24"/>
        </w:rPr>
        <w:t>face had that granite quality which indicated he could be anywhere from thirty to fifty years of age. His skin was weathered as wood on an old boat; his eyes like two blue marbles that have been sanded so all that’s left is a chalky pale blue core.”</w:t>
      </w:r>
      <w:r w:rsidR="00F62D66" w:rsidRPr="00A63AE4">
        <w:rPr>
          <w:rFonts w:ascii="Garamond" w:hAnsi="Garamond" w:cs="Times New Roman"/>
          <w:sz w:val="24"/>
          <w:szCs w:val="24"/>
        </w:rPr>
        <w:t xml:space="preserve"> (29)</w:t>
      </w:r>
    </w:p>
    <w:p w14:paraId="33CB3C5E" w14:textId="78D00F8B" w:rsidR="00443605" w:rsidRPr="00A63AE4" w:rsidRDefault="003C3A8A" w:rsidP="00A63AE4">
      <w:pPr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ab/>
        <w:t xml:space="preserve">This short description </w:t>
      </w:r>
      <w:r w:rsidR="002D4287" w:rsidRPr="00A63AE4">
        <w:rPr>
          <w:rFonts w:ascii="Garamond" w:hAnsi="Garamond" w:cs="Times New Roman"/>
          <w:sz w:val="24"/>
          <w:szCs w:val="24"/>
        </w:rPr>
        <w:t>tells us everything we need to know about the face of Phillip Swanson</w:t>
      </w:r>
      <w:r w:rsidR="00AC3EE5" w:rsidRPr="00A63AE4">
        <w:rPr>
          <w:rFonts w:ascii="Garamond" w:hAnsi="Garamond" w:cs="Times New Roman"/>
          <w:sz w:val="24"/>
          <w:szCs w:val="24"/>
        </w:rPr>
        <w:t xml:space="preserve">, assuming that the reader has seen all </w:t>
      </w:r>
      <w:r w:rsidR="00AB4C4F" w:rsidRPr="00A63AE4">
        <w:rPr>
          <w:rFonts w:ascii="Garamond" w:hAnsi="Garamond" w:cs="Times New Roman"/>
          <w:sz w:val="24"/>
          <w:szCs w:val="24"/>
        </w:rPr>
        <w:t xml:space="preserve">the items in question. </w:t>
      </w:r>
      <w:r w:rsidR="00897D52" w:rsidRPr="00A63AE4">
        <w:rPr>
          <w:rFonts w:ascii="Garamond" w:hAnsi="Garamond" w:cs="Times New Roman"/>
          <w:sz w:val="24"/>
          <w:szCs w:val="24"/>
        </w:rPr>
        <w:t>The author uses multiple descriptions like this further on in the book</w:t>
      </w:r>
      <w:r w:rsidR="00E04379" w:rsidRPr="00A63AE4">
        <w:rPr>
          <w:rFonts w:ascii="Garamond" w:hAnsi="Garamond" w:cs="Times New Roman"/>
          <w:sz w:val="24"/>
          <w:szCs w:val="24"/>
        </w:rPr>
        <w:t xml:space="preserve">, from whether he is describing the environments or the people. </w:t>
      </w:r>
      <w:r w:rsidR="00753731" w:rsidRPr="00A63AE4">
        <w:rPr>
          <w:rFonts w:ascii="Garamond" w:hAnsi="Garamond" w:cs="Times New Roman"/>
          <w:sz w:val="24"/>
          <w:szCs w:val="24"/>
        </w:rPr>
        <w:t xml:space="preserve">This makes the scenarios of the book easier to imagine, and helps the reader </w:t>
      </w:r>
      <w:r w:rsidR="003A2CC1" w:rsidRPr="00A63AE4">
        <w:rPr>
          <w:rFonts w:ascii="Garamond" w:hAnsi="Garamond" w:cs="Times New Roman"/>
          <w:sz w:val="24"/>
          <w:szCs w:val="24"/>
        </w:rPr>
        <w:t xml:space="preserve">experience the world in greater detail through </w:t>
      </w:r>
      <w:r w:rsidR="00753731" w:rsidRPr="00A63AE4">
        <w:rPr>
          <w:rFonts w:ascii="Garamond" w:hAnsi="Garamond" w:cs="Times New Roman"/>
          <w:sz w:val="24"/>
          <w:szCs w:val="24"/>
        </w:rPr>
        <w:t>Adam</w:t>
      </w:r>
      <w:r w:rsidR="003A2CC1" w:rsidRPr="00A63AE4">
        <w:rPr>
          <w:rFonts w:ascii="Garamond" w:hAnsi="Garamond" w:cs="Times New Roman"/>
          <w:sz w:val="24"/>
          <w:szCs w:val="24"/>
        </w:rPr>
        <w:t>’s eyes</w:t>
      </w:r>
      <w:r w:rsidR="00753731" w:rsidRPr="00A63AE4">
        <w:rPr>
          <w:rFonts w:ascii="Garamond" w:hAnsi="Garamond" w:cs="Times New Roman"/>
          <w:sz w:val="24"/>
          <w:szCs w:val="24"/>
        </w:rPr>
        <w:t xml:space="preserve">. </w:t>
      </w:r>
      <w:r w:rsidR="005570E2" w:rsidRPr="00A63AE4">
        <w:rPr>
          <w:rFonts w:ascii="Garamond" w:hAnsi="Garamond" w:cs="Times New Roman"/>
          <w:sz w:val="24"/>
          <w:szCs w:val="24"/>
        </w:rPr>
        <w:t>The constant use of metaphors allow</w:t>
      </w:r>
      <w:r w:rsidR="00690301" w:rsidRPr="00A63AE4">
        <w:rPr>
          <w:rFonts w:ascii="Garamond" w:hAnsi="Garamond" w:cs="Times New Roman"/>
          <w:sz w:val="24"/>
          <w:szCs w:val="24"/>
        </w:rPr>
        <w:t>s</w:t>
      </w:r>
      <w:r w:rsidR="005570E2" w:rsidRPr="00A63AE4">
        <w:rPr>
          <w:rFonts w:ascii="Garamond" w:hAnsi="Garamond" w:cs="Times New Roman"/>
          <w:sz w:val="24"/>
          <w:szCs w:val="24"/>
        </w:rPr>
        <w:t xml:space="preserve"> the reader to easily understand what the person in question looks like.</w:t>
      </w:r>
    </w:p>
    <w:p w14:paraId="66F832C2" w14:textId="0D158A08" w:rsidR="00B14F1B" w:rsidRPr="00A63AE4" w:rsidRDefault="0055625B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 xml:space="preserve"> </w:t>
      </w:r>
      <w:r w:rsidR="005570E2" w:rsidRPr="00A63AE4">
        <w:rPr>
          <w:rFonts w:ascii="Garamond" w:hAnsi="Garamond" w:cs="Times New Roman"/>
          <w:sz w:val="24"/>
          <w:szCs w:val="24"/>
        </w:rPr>
        <w:t>While we follow Adam’s story</w:t>
      </w:r>
      <w:r w:rsidRPr="00A63AE4">
        <w:rPr>
          <w:rFonts w:ascii="Garamond" w:hAnsi="Garamond" w:cs="Times New Roman"/>
          <w:sz w:val="24"/>
          <w:szCs w:val="24"/>
        </w:rPr>
        <w:t xml:space="preserve">, </w:t>
      </w:r>
      <w:r w:rsidR="00E03D32" w:rsidRPr="00A63AE4">
        <w:rPr>
          <w:rFonts w:ascii="Garamond" w:hAnsi="Garamond" w:cs="Times New Roman"/>
          <w:sz w:val="24"/>
          <w:szCs w:val="24"/>
        </w:rPr>
        <w:t>we</w:t>
      </w:r>
      <w:r w:rsidR="00731708" w:rsidRPr="00A63AE4">
        <w:rPr>
          <w:rFonts w:ascii="Garamond" w:hAnsi="Garamond" w:cs="Times New Roman"/>
          <w:sz w:val="24"/>
          <w:szCs w:val="24"/>
        </w:rPr>
        <w:t xml:space="preserve"> experience the unfairness </w:t>
      </w:r>
      <w:r w:rsidR="0039124D" w:rsidRPr="00A63AE4">
        <w:rPr>
          <w:rFonts w:ascii="Garamond" w:hAnsi="Garamond" w:cs="Times New Roman"/>
          <w:sz w:val="24"/>
          <w:szCs w:val="24"/>
        </w:rPr>
        <w:t>of his treatment</w:t>
      </w:r>
      <w:r w:rsidR="005570E2" w:rsidRPr="00A63AE4">
        <w:rPr>
          <w:rFonts w:ascii="Garamond" w:hAnsi="Garamond" w:cs="Times New Roman"/>
          <w:sz w:val="24"/>
          <w:szCs w:val="24"/>
        </w:rPr>
        <w:t>, from how he is often beat for missing one small step, or how he is ridiculed for being different</w:t>
      </w:r>
      <w:r w:rsidR="0039124D" w:rsidRPr="00A63AE4">
        <w:rPr>
          <w:rFonts w:ascii="Garamond" w:hAnsi="Garamond" w:cs="Times New Roman"/>
          <w:sz w:val="24"/>
          <w:szCs w:val="24"/>
        </w:rPr>
        <w:t>. We feel happy when Adam succeeds</w:t>
      </w:r>
      <w:r w:rsidR="005570E2" w:rsidRPr="00A63AE4">
        <w:rPr>
          <w:rFonts w:ascii="Garamond" w:hAnsi="Garamond" w:cs="Times New Roman"/>
          <w:sz w:val="24"/>
          <w:szCs w:val="24"/>
        </w:rPr>
        <w:t xml:space="preserve"> and</w:t>
      </w:r>
      <w:r w:rsidR="0039124D" w:rsidRPr="00A63AE4">
        <w:rPr>
          <w:rFonts w:ascii="Garamond" w:hAnsi="Garamond" w:cs="Times New Roman"/>
          <w:sz w:val="24"/>
          <w:szCs w:val="24"/>
        </w:rPr>
        <w:t xml:space="preserve"> frustrated when </w:t>
      </w:r>
      <w:r w:rsidR="00D57F33" w:rsidRPr="00A63AE4">
        <w:rPr>
          <w:rFonts w:ascii="Garamond" w:hAnsi="Garamond" w:cs="Times New Roman"/>
          <w:sz w:val="24"/>
          <w:szCs w:val="24"/>
        </w:rPr>
        <w:t>as encounter goes wrong.</w:t>
      </w:r>
      <w:r w:rsidR="0041583A" w:rsidRPr="00A63AE4">
        <w:rPr>
          <w:rFonts w:ascii="Garamond" w:hAnsi="Garamond" w:cs="Times New Roman"/>
          <w:sz w:val="24"/>
          <w:szCs w:val="24"/>
        </w:rPr>
        <w:t xml:space="preserve"> By using descriptive language, all the emotions that Adam feels </w:t>
      </w:r>
      <w:r w:rsidR="005570E2" w:rsidRPr="00A63AE4">
        <w:rPr>
          <w:rFonts w:ascii="Garamond" w:hAnsi="Garamond" w:cs="Times New Roman"/>
          <w:sz w:val="24"/>
          <w:szCs w:val="24"/>
        </w:rPr>
        <w:t>are</w:t>
      </w:r>
      <w:r w:rsidR="0041583A" w:rsidRPr="00A63AE4">
        <w:rPr>
          <w:rFonts w:ascii="Garamond" w:hAnsi="Garamond" w:cs="Times New Roman"/>
          <w:sz w:val="24"/>
          <w:szCs w:val="24"/>
        </w:rPr>
        <w:t xml:space="preserve"> transferred onto the reader. </w:t>
      </w:r>
    </w:p>
    <w:p w14:paraId="22A35F0C" w14:textId="01320E4E" w:rsidR="00004CCF" w:rsidRPr="00A63AE4" w:rsidRDefault="009C46CD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 xml:space="preserve">The </w:t>
      </w:r>
      <w:r w:rsidR="00CA225C" w:rsidRPr="00A63AE4">
        <w:rPr>
          <w:rFonts w:ascii="Garamond" w:hAnsi="Garamond" w:cs="Times New Roman"/>
          <w:sz w:val="24"/>
          <w:szCs w:val="24"/>
        </w:rPr>
        <w:t>environmental message the book claims to have is second to the overall plot of the book</w:t>
      </w:r>
      <w:r w:rsidR="005570E2" w:rsidRPr="00A63AE4">
        <w:rPr>
          <w:rFonts w:ascii="Garamond" w:hAnsi="Garamond" w:cs="Times New Roman"/>
          <w:sz w:val="24"/>
          <w:szCs w:val="24"/>
        </w:rPr>
        <w:t>, the message being that once humans have no more resources to fight over, Earth will heal itself</w:t>
      </w:r>
      <w:r w:rsidR="00CA225C" w:rsidRPr="00A63AE4">
        <w:rPr>
          <w:rFonts w:ascii="Garamond" w:hAnsi="Garamond" w:cs="Times New Roman"/>
          <w:sz w:val="24"/>
          <w:szCs w:val="24"/>
        </w:rPr>
        <w:t xml:space="preserve">. It manages to get across to the reader without </w:t>
      </w:r>
      <w:r w:rsidR="002312D2" w:rsidRPr="00A63AE4">
        <w:rPr>
          <w:rFonts w:ascii="Garamond" w:hAnsi="Garamond" w:cs="Times New Roman"/>
          <w:sz w:val="24"/>
          <w:szCs w:val="24"/>
        </w:rPr>
        <w:t>drawing too much from the main story</w:t>
      </w:r>
      <w:r w:rsidR="00854330" w:rsidRPr="00A63AE4">
        <w:rPr>
          <w:rFonts w:ascii="Garamond" w:hAnsi="Garamond" w:cs="Times New Roman"/>
          <w:sz w:val="24"/>
          <w:szCs w:val="24"/>
        </w:rPr>
        <w:t>. It is, for the most part, integrated seamlessly into the story, save for</w:t>
      </w:r>
      <w:r w:rsidR="007211B1" w:rsidRPr="00A63AE4">
        <w:rPr>
          <w:rFonts w:ascii="Garamond" w:hAnsi="Garamond" w:cs="Times New Roman"/>
          <w:sz w:val="24"/>
          <w:szCs w:val="24"/>
        </w:rPr>
        <w:t xml:space="preserve"> a few times. One such time is </w:t>
      </w:r>
      <w:r w:rsidR="004E1A71" w:rsidRPr="00A63AE4">
        <w:rPr>
          <w:rFonts w:ascii="Garamond" w:hAnsi="Garamond" w:cs="Times New Roman"/>
          <w:sz w:val="24"/>
          <w:szCs w:val="24"/>
        </w:rPr>
        <w:t>the discourse between Adam and China Harry</w:t>
      </w:r>
      <w:r w:rsidR="00124196" w:rsidRPr="00A63AE4">
        <w:rPr>
          <w:rFonts w:ascii="Garamond" w:hAnsi="Garamond" w:cs="Times New Roman"/>
          <w:sz w:val="24"/>
          <w:szCs w:val="24"/>
        </w:rPr>
        <w:t xml:space="preserve">, the fishmonger. </w:t>
      </w:r>
    </w:p>
    <w:p w14:paraId="785B77A3" w14:textId="77777777" w:rsidR="000F58F8" w:rsidRPr="00A63AE4" w:rsidRDefault="000F58F8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4DCEE3D6" w14:textId="1888F37A" w:rsidR="009C46CD" w:rsidRPr="00A63AE4" w:rsidRDefault="00536178" w:rsidP="00A63AE4">
      <w:pPr>
        <w:spacing w:after="24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 xml:space="preserve"> “Both sides are fighting over what’s left in the barrel.</w:t>
      </w:r>
      <w:r w:rsidR="00B4314F" w:rsidRPr="00A63AE4">
        <w:rPr>
          <w:rFonts w:ascii="Garamond" w:hAnsi="Garamond" w:cs="Times New Roman"/>
          <w:sz w:val="24"/>
          <w:szCs w:val="24"/>
        </w:rPr>
        <w:t xml:space="preserve"> When t</w:t>
      </w:r>
      <w:r w:rsidR="00004CCF" w:rsidRPr="00A63AE4">
        <w:rPr>
          <w:rFonts w:ascii="Garamond" w:hAnsi="Garamond" w:cs="Times New Roman"/>
          <w:sz w:val="24"/>
          <w:szCs w:val="24"/>
        </w:rPr>
        <w:t>his resource is exhausted, we’ll be fighting over another as yet unnamed one! It’s the human condition. It’s how we are as a species” (</w:t>
      </w:r>
      <w:r w:rsidR="003C2B22" w:rsidRPr="00A63AE4">
        <w:rPr>
          <w:rFonts w:ascii="Garamond" w:hAnsi="Garamond" w:cs="Times New Roman"/>
          <w:sz w:val="24"/>
          <w:szCs w:val="24"/>
        </w:rPr>
        <w:t xml:space="preserve">Barrett, </w:t>
      </w:r>
      <w:r w:rsidR="00004CCF" w:rsidRPr="00A63AE4">
        <w:rPr>
          <w:rFonts w:ascii="Garamond" w:hAnsi="Garamond" w:cs="Times New Roman"/>
          <w:sz w:val="24"/>
          <w:szCs w:val="24"/>
        </w:rPr>
        <w:t>118)</w:t>
      </w:r>
      <w:r w:rsidR="003C2B22" w:rsidRPr="00A63AE4">
        <w:rPr>
          <w:rFonts w:ascii="Garamond" w:hAnsi="Garamond" w:cs="Times New Roman"/>
          <w:sz w:val="24"/>
          <w:szCs w:val="24"/>
        </w:rPr>
        <w:t>.</w:t>
      </w:r>
    </w:p>
    <w:p w14:paraId="2E85D1BE" w14:textId="7630D943" w:rsidR="00004CCF" w:rsidRPr="00A63AE4" w:rsidRDefault="00004CCF" w:rsidP="00A63AE4">
      <w:pPr>
        <w:ind w:firstLine="72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 xml:space="preserve">This quote takes away from </w:t>
      </w:r>
      <w:r w:rsidR="00692FB2" w:rsidRPr="00A63AE4">
        <w:rPr>
          <w:rFonts w:ascii="Garamond" w:hAnsi="Garamond" w:cs="Times New Roman"/>
          <w:sz w:val="24"/>
          <w:szCs w:val="24"/>
        </w:rPr>
        <w:t>the scene itself</w:t>
      </w:r>
      <w:r w:rsidR="00ED6573" w:rsidRPr="00A63AE4">
        <w:rPr>
          <w:rFonts w:ascii="Garamond" w:hAnsi="Garamond" w:cs="Times New Roman"/>
          <w:sz w:val="24"/>
          <w:szCs w:val="24"/>
        </w:rPr>
        <w:t>. While the message behind this quote is not bad, the issue is that it</w:t>
      </w:r>
      <w:r w:rsidR="00366686" w:rsidRPr="00A63AE4">
        <w:rPr>
          <w:rFonts w:ascii="Garamond" w:hAnsi="Garamond" w:cs="Times New Roman"/>
          <w:sz w:val="24"/>
          <w:szCs w:val="24"/>
        </w:rPr>
        <w:t xml:space="preserve"> does not reflect the excellent storytelling that the author was doing earlier. </w:t>
      </w:r>
      <w:r w:rsidR="0064267C" w:rsidRPr="00A63AE4">
        <w:rPr>
          <w:rFonts w:ascii="Garamond" w:hAnsi="Garamond" w:cs="Times New Roman"/>
          <w:sz w:val="24"/>
          <w:szCs w:val="24"/>
        </w:rPr>
        <w:t xml:space="preserve">It would have been more beneficial for the book if this was integrated in a way </w:t>
      </w:r>
      <w:r w:rsidR="002D07EC" w:rsidRPr="00A63AE4">
        <w:rPr>
          <w:rFonts w:ascii="Garamond" w:hAnsi="Garamond" w:cs="Times New Roman"/>
          <w:sz w:val="24"/>
          <w:szCs w:val="24"/>
        </w:rPr>
        <w:t>where China Harry’s philosophy was implied rather than told.</w:t>
      </w:r>
      <w:r w:rsidR="005570E2" w:rsidRPr="00A63AE4">
        <w:rPr>
          <w:rFonts w:ascii="Garamond" w:hAnsi="Garamond" w:cs="Times New Roman"/>
          <w:sz w:val="24"/>
          <w:szCs w:val="24"/>
        </w:rPr>
        <w:t xml:space="preserve"> I’m personally a big believe of ‘show, don’t tell.’</w:t>
      </w:r>
    </w:p>
    <w:p w14:paraId="367457DC" w14:textId="215A12B2" w:rsidR="00A26024" w:rsidRPr="00A63AE4" w:rsidRDefault="0086247B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 xml:space="preserve">The premise of the story itself is nothing new; a man wants to go out into the world searching for riches and finds disappointment instead. While the premise isn’t anything to write home about, the </w:t>
      </w:r>
      <w:r w:rsidR="00E14796" w:rsidRPr="00A63AE4">
        <w:rPr>
          <w:rFonts w:ascii="Garamond" w:hAnsi="Garamond" w:cs="Times New Roman"/>
          <w:sz w:val="24"/>
          <w:szCs w:val="24"/>
        </w:rPr>
        <w:t xml:space="preserve">plot of the story keeps me hooked all the way through. </w:t>
      </w:r>
      <w:r w:rsidR="00A34464" w:rsidRPr="00A63AE4">
        <w:rPr>
          <w:rFonts w:ascii="Garamond" w:hAnsi="Garamond" w:cs="Times New Roman"/>
          <w:sz w:val="24"/>
          <w:szCs w:val="24"/>
        </w:rPr>
        <w:t xml:space="preserve">With constant changes in </w:t>
      </w:r>
      <w:r w:rsidR="00EC5B7F" w:rsidRPr="00A63AE4">
        <w:rPr>
          <w:rFonts w:ascii="Garamond" w:hAnsi="Garamond" w:cs="Times New Roman"/>
          <w:sz w:val="24"/>
          <w:szCs w:val="24"/>
        </w:rPr>
        <w:lastRenderedPageBreak/>
        <w:t>tone</w:t>
      </w:r>
      <w:r w:rsidR="00A34464" w:rsidRPr="00A63AE4">
        <w:rPr>
          <w:rFonts w:ascii="Garamond" w:hAnsi="Garamond" w:cs="Times New Roman"/>
          <w:sz w:val="24"/>
          <w:szCs w:val="24"/>
        </w:rPr>
        <w:t xml:space="preserve"> and many climax points throughout, the story has much more tension than a book about fishing in Alaska should, not that it’s a bad thing. </w:t>
      </w:r>
      <w:r w:rsidR="004A7263" w:rsidRPr="00A63AE4">
        <w:rPr>
          <w:rFonts w:ascii="Garamond" w:hAnsi="Garamond" w:cs="Times New Roman"/>
          <w:sz w:val="24"/>
          <w:szCs w:val="24"/>
        </w:rPr>
        <w:t>The tension adds onto the story itself, making sure that the reader</w:t>
      </w:r>
      <w:r w:rsidR="00F628A0" w:rsidRPr="00A63AE4">
        <w:rPr>
          <w:rFonts w:ascii="Garamond" w:hAnsi="Garamond" w:cs="Times New Roman"/>
          <w:sz w:val="24"/>
          <w:szCs w:val="24"/>
        </w:rPr>
        <w:t>’s eyes are continuously glued to the paper.</w:t>
      </w:r>
      <w:r w:rsidR="00747F42" w:rsidRPr="00A63AE4">
        <w:rPr>
          <w:rFonts w:ascii="Garamond" w:hAnsi="Garamond" w:cs="Times New Roman"/>
          <w:sz w:val="24"/>
          <w:szCs w:val="24"/>
        </w:rPr>
        <w:t xml:space="preserve"> The changes that Adam goes through </w:t>
      </w:r>
      <w:r w:rsidR="00D075E0" w:rsidRPr="00A63AE4">
        <w:rPr>
          <w:rFonts w:ascii="Garamond" w:hAnsi="Garamond" w:cs="Times New Roman"/>
          <w:sz w:val="24"/>
          <w:szCs w:val="24"/>
        </w:rPr>
        <w:t>is a good example of the tension</w:t>
      </w:r>
      <w:r w:rsidR="00BC5760" w:rsidRPr="00A63AE4">
        <w:rPr>
          <w:rFonts w:ascii="Garamond" w:hAnsi="Garamond" w:cs="Times New Roman"/>
          <w:sz w:val="24"/>
          <w:szCs w:val="24"/>
        </w:rPr>
        <w:t xml:space="preserve"> </w:t>
      </w:r>
      <w:r w:rsidR="00D075E0" w:rsidRPr="00A63AE4">
        <w:rPr>
          <w:rFonts w:ascii="Garamond" w:hAnsi="Garamond" w:cs="Times New Roman"/>
          <w:sz w:val="24"/>
          <w:szCs w:val="24"/>
        </w:rPr>
        <w:t>shown throughout the book.</w:t>
      </w:r>
    </w:p>
    <w:p w14:paraId="178C0544" w14:textId="77777777" w:rsidR="000F58F8" w:rsidRPr="00A63AE4" w:rsidRDefault="000F58F8" w:rsidP="00A63AE4">
      <w:pPr>
        <w:jc w:val="both"/>
        <w:rPr>
          <w:rFonts w:ascii="Garamond" w:hAnsi="Garamond" w:cs="Times New Roman"/>
          <w:sz w:val="24"/>
          <w:szCs w:val="24"/>
        </w:rPr>
      </w:pPr>
    </w:p>
    <w:p w14:paraId="136F4BFD" w14:textId="4AA8ADE3" w:rsidR="00075F53" w:rsidRPr="00A63AE4" w:rsidRDefault="005570E2" w:rsidP="00A63AE4">
      <w:pPr>
        <w:spacing w:after="24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 xml:space="preserve"> “</w:t>
      </w:r>
      <w:r w:rsidR="000F58F8" w:rsidRPr="00A63AE4">
        <w:rPr>
          <w:rFonts w:ascii="Garamond" w:hAnsi="Garamond" w:cs="Times New Roman"/>
          <w:sz w:val="24"/>
          <w:szCs w:val="24"/>
        </w:rPr>
        <w:t>…’</w:t>
      </w:r>
      <w:r w:rsidR="00075F53" w:rsidRPr="00A63AE4">
        <w:rPr>
          <w:rFonts w:ascii="Garamond" w:hAnsi="Garamond" w:cs="Times New Roman"/>
          <w:sz w:val="24"/>
          <w:szCs w:val="24"/>
        </w:rPr>
        <w:t>Because I said so!</w:t>
      </w:r>
      <w:r w:rsidRPr="00A63AE4">
        <w:rPr>
          <w:rFonts w:ascii="Garamond" w:hAnsi="Garamond" w:cs="Times New Roman"/>
          <w:sz w:val="24"/>
          <w:szCs w:val="24"/>
        </w:rPr>
        <w:t>’</w:t>
      </w:r>
      <w:r w:rsidR="00075F53" w:rsidRPr="00A63AE4">
        <w:rPr>
          <w:rFonts w:ascii="Garamond" w:hAnsi="Garamond" w:cs="Times New Roman"/>
          <w:sz w:val="24"/>
          <w:szCs w:val="24"/>
        </w:rPr>
        <w:t xml:space="preserve"> Swanson interrupted. </w:t>
      </w:r>
      <w:r w:rsidRPr="00A63AE4">
        <w:rPr>
          <w:rFonts w:ascii="Garamond" w:hAnsi="Garamond" w:cs="Times New Roman"/>
          <w:sz w:val="24"/>
          <w:szCs w:val="24"/>
        </w:rPr>
        <w:t>‘</w:t>
      </w:r>
      <w:r w:rsidR="00075F53" w:rsidRPr="00A63AE4">
        <w:rPr>
          <w:rFonts w:ascii="Garamond" w:hAnsi="Garamond" w:cs="Times New Roman"/>
          <w:sz w:val="24"/>
          <w:szCs w:val="24"/>
        </w:rPr>
        <w:t>This is my boat. If you don’t like it…</w:t>
      </w:r>
      <w:r w:rsidR="00F138E4" w:rsidRPr="00A63AE4">
        <w:rPr>
          <w:rFonts w:ascii="Garamond" w:hAnsi="Garamond" w:cs="Times New Roman"/>
          <w:sz w:val="24"/>
          <w:szCs w:val="24"/>
        </w:rPr>
        <w:t xml:space="preserve"> pick up your gear and go. Right now. Just pick it up and go. The day I start letting a puller tell me what to do---</w:t>
      </w:r>
      <w:r w:rsidRPr="00A63AE4">
        <w:rPr>
          <w:rFonts w:ascii="Garamond" w:hAnsi="Garamond" w:cs="Times New Roman"/>
          <w:sz w:val="24"/>
          <w:szCs w:val="24"/>
        </w:rPr>
        <w:t>'</w:t>
      </w:r>
    </w:p>
    <w:p w14:paraId="784E9D4D" w14:textId="0BC96CB7" w:rsidR="006B7411" w:rsidRPr="00A63AE4" w:rsidRDefault="005570E2" w:rsidP="00A63AE4">
      <w:pPr>
        <w:spacing w:after="24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>‘</w:t>
      </w:r>
      <w:r w:rsidR="00F138E4" w:rsidRPr="00A63AE4">
        <w:rPr>
          <w:rFonts w:ascii="Garamond" w:hAnsi="Garamond" w:cs="Times New Roman"/>
          <w:sz w:val="24"/>
          <w:szCs w:val="24"/>
        </w:rPr>
        <w:t xml:space="preserve">I </w:t>
      </w:r>
      <w:proofErr w:type="spellStart"/>
      <w:r w:rsidR="00F138E4" w:rsidRPr="00A63AE4">
        <w:rPr>
          <w:rFonts w:ascii="Garamond" w:hAnsi="Garamond" w:cs="Times New Roman"/>
          <w:sz w:val="24"/>
          <w:szCs w:val="24"/>
        </w:rPr>
        <w:t>ain’t</w:t>
      </w:r>
      <w:proofErr w:type="spellEnd"/>
      <w:r w:rsidR="00F138E4" w:rsidRPr="00A63AE4">
        <w:rPr>
          <w:rFonts w:ascii="Garamond" w:hAnsi="Garamond" w:cs="Times New Roman"/>
          <w:sz w:val="24"/>
          <w:szCs w:val="24"/>
        </w:rPr>
        <w:t xml:space="preserve"> telling you what to do</w:t>
      </w:r>
      <w:r w:rsidR="006B7411" w:rsidRPr="00A63AE4">
        <w:rPr>
          <w:rFonts w:ascii="Garamond" w:hAnsi="Garamond" w:cs="Times New Roman"/>
          <w:sz w:val="24"/>
          <w:szCs w:val="24"/>
        </w:rPr>
        <w:t>!</w:t>
      </w:r>
      <w:r w:rsidRPr="00A63AE4">
        <w:rPr>
          <w:rFonts w:ascii="Garamond" w:hAnsi="Garamond" w:cs="Times New Roman"/>
          <w:sz w:val="24"/>
          <w:szCs w:val="24"/>
        </w:rPr>
        <w:t>’</w:t>
      </w:r>
      <w:r w:rsidR="00F138E4" w:rsidRPr="00A63AE4">
        <w:rPr>
          <w:rFonts w:ascii="Garamond" w:hAnsi="Garamond" w:cs="Times New Roman"/>
          <w:sz w:val="24"/>
          <w:szCs w:val="24"/>
        </w:rPr>
        <w:t xml:space="preserve"> I interrupted, raising my voice at </w:t>
      </w:r>
      <w:r w:rsidR="006B7411" w:rsidRPr="00A63AE4">
        <w:rPr>
          <w:rFonts w:ascii="Garamond" w:hAnsi="Garamond" w:cs="Times New Roman"/>
          <w:sz w:val="24"/>
          <w:szCs w:val="24"/>
        </w:rPr>
        <w:t>S</w:t>
      </w:r>
      <w:r w:rsidR="00F138E4" w:rsidRPr="00A63AE4">
        <w:rPr>
          <w:rFonts w:ascii="Garamond" w:hAnsi="Garamond" w:cs="Times New Roman"/>
          <w:sz w:val="24"/>
          <w:szCs w:val="24"/>
        </w:rPr>
        <w:t xml:space="preserve">wanson for the first time. </w:t>
      </w:r>
      <w:r w:rsidRPr="00A63AE4">
        <w:rPr>
          <w:rFonts w:ascii="Garamond" w:hAnsi="Garamond" w:cs="Times New Roman"/>
          <w:sz w:val="24"/>
          <w:szCs w:val="24"/>
        </w:rPr>
        <w:t>‘</w:t>
      </w:r>
      <w:r w:rsidR="00F138E4" w:rsidRPr="00A63AE4">
        <w:rPr>
          <w:rFonts w:ascii="Garamond" w:hAnsi="Garamond" w:cs="Times New Roman"/>
          <w:sz w:val="24"/>
          <w:szCs w:val="24"/>
        </w:rPr>
        <w:t xml:space="preserve">Just let me know why we </w:t>
      </w:r>
      <w:r w:rsidR="006B7411" w:rsidRPr="00A63AE4">
        <w:rPr>
          <w:rFonts w:ascii="Garamond" w:hAnsi="Garamond" w:cs="Times New Roman"/>
          <w:sz w:val="24"/>
          <w:szCs w:val="24"/>
        </w:rPr>
        <w:t>can’t throw the bloody fish across instead of me risking my neck jumping!</w:t>
      </w:r>
      <w:r w:rsidRPr="00A63AE4">
        <w:rPr>
          <w:rFonts w:ascii="Garamond" w:hAnsi="Garamond" w:cs="Times New Roman"/>
          <w:sz w:val="24"/>
          <w:szCs w:val="24"/>
        </w:rPr>
        <w:t>’</w:t>
      </w:r>
    </w:p>
    <w:p w14:paraId="53D32441" w14:textId="3A05FA45" w:rsidR="00A26024" w:rsidRPr="00A63AE4" w:rsidRDefault="006B7411" w:rsidP="00A63AE4">
      <w:pPr>
        <w:spacing w:after="24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>Both of us were surprised by my sudden outburst. There was an awkward silence for several seconds as we looked at and away from each other at the same time</w:t>
      </w:r>
      <w:r w:rsidR="005570E2" w:rsidRPr="00A63AE4">
        <w:rPr>
          <w:rFonts w:ascii="Garamond" w:hAnsi="Garamond" w:cs="Times New Roman"/>
          <w:sz w:val="24"/>
          <w:szCs w:val="24"/>
        </w:rPr>
        <w:t>”</w:t>
      </w:r>
      <w:r w:rsidR="00474E87" w:rsidRPr="00A63AE4">
        <w:rPr>
          <w:rFonts w:ascii="Garamond" w:hAnsi="Garamond" w:cs="Times New Roman"/>
          <w:sz w:val="24"/>
          <w:szCs w:val="24"/>
        </w:rPr>
        <w:t xml:space="preserve"> (</w:t>
      </w:r>
      <w:r w:rsidR="003C2B22" w:rsidRPr="00A63AE4">
        <w:rPr>
          <w:rFonts w:ascii="Garamond" w:hAnsi="Garamond" w:cs="Times New Roman"/>
          <w:sz w:val="24"/>
          <w:szCs w:val="24"/>
        </w:rPr>
        <w:t>Barrett, 105).</w:t>
      </w:r>
    </w:p>
    <w:p w14:paraId="18DAF31F" w14:textId="10A54E21" w:rsidR="00AB7711" w:rsidRPr="00A63AE4" w:rsidRDefault="00F94C2F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sz w:val="24"/>
          <w:szCs w:val="24"/>
        </w:rPr>
        <w:t xml:space="preserve">This passage is the first time </w:t>
      </w:r>
      <w:r w:rsidR="00F71A7D" w:rsidRPr="00A63AE4">
        <w:rPr>
          <w:rFonts w:ascii="Garamond" w:hAnsi="Garamond" w:cs="Times New Roman"/>
          <w:sz w:val="24"/>
          <w:szCs w:val="24"/>
        </w:rPr>
        <w:t xml:space="preserve">Adam snaps back at Swanson in the whole book, </w:t>
      </w:r>
      <w:r w:rsidR="00C17D4A" w:rsidRPr="00A63AE4">
        <w:rPr>
          <w:rFonts w:ascii="Garamond" w:hAnsi="Garamond" w:cs="Times New Roman"/>
          <w:sz w:val="24"/>
          <w:szCs w:val="24"/>
        </w:rPr>
        <w:t xml:space="preserve">more than </w:t>
      </w:r>
      <w:r w:rsidR="001B2A00" w:rsidRPr="00A63AE4">
        <w:rPr>
          <w:rFonts w:ascii="Garamond" w:hAnsi="Garamond" w:cs="Times New Roman"/>
          <w:sz w:val="24"/>
          <w:szCs w:val="24"/>
        </w:rPr>
        <w:t>two-thi</w:t>
      </w:r>
      <w:r w:rsidR="00C17D4A" w:rsidRPr="00A63AE4">
        <w:rPr>
          <w:rFonts w:ascii="Garamond" w:hAnsi="Garamond" w:cs="Times New Roman"/>
          <w:sz w:val="24"/>
          <w:szCs w:val="24"/>
        </w:rPr>
        <w:t xml:space="preserve">rds </w:t>
      </w:r>
      <w:r w:rsidR="00E83C82" w:rsidRPr="00A63AE4">
        <w:rPr>
          <w:rFonts w:ascii="Garamond" w:hAnsi="Garamond" w:cs="Times New Roman"/>
          <w:sz w:val="24"/>
          <w:szCs w:val="24"/>
        </w:rPr>
        <w:t>of the way through the book</w:t>
      </w:r>
      <w:r w:rsidR="00C17D4A" w:rsidRPr="00A63AE4">
        <w:rPr>
          <w:rFonts w:ascii="Garamond" w:hAnsi="Garamond" w:cs="Times New Roman"/>
          <w:sz w:val="24"/>
          <w:szCs w:val="24"/>
        </w:rPr>
        <w:t>.</w:t>
      </w:r>
      <w:r w:rsidR="00E157A6" w:rsidRPr="00A63AE4">
        <w:rPr>
          <w:rFonts w:ascii="Garamond" w:hAnsi="Garamond" w:cs="Times New Roman"/>
          <w:sz w:val="24"/>
          <w:szCs w:val="24"/>
        </w:rPr>
        <w:t xml:space="preserve"> Adam was </w:t>
      </w:r>
      <w:r w:rsidR="001B2A00" w:rsidRPr="00A63AE4">
        <w:rPr>
          <w:rFonts w:ascii="Garamond" w:hAnsi="Garamond" w:cs="Times New Roman"/>
          <w:sz w:val="24"/>
          <w:szCs w:val="24"/>
        </w:rPr>
        <w:t>described early on</w:t>
      </w:r>
      <w:r w:rsidR="00E83C82" w:rsidRPr="00A63AE4">
        <w:rPr>
          <w:rFonts w:ascii="Garamond" w:hAnsi="Garamond" w:cs="Times New Roman"/>
          <w:sz w:val="24"/>
          <w:szCs w:val="24"/>
        </w:rPr>
        <w:t xml:space="preserve"> as a very </w:t>
      </w:r>
      <w:r w:rsidR="00E157A6" w:rsidRPr="00A63AE4">
        <w:rPr>
          <w:rFonts w:ascii="Garamond" w:hAnsi="Garamond" w:cs="Times New Roman"/>
          <w:sz w:val="24"/>
          <w:szCs w:val="24"/>
        </w:rPr>
        <w:t>meek human, only really making light jokes and obeying everything that his captain, Swanson, said</w:t>
      </w:r>
      <w:r w:rsidR="00112E0D" w:rsidRPr="00A63AE4">
        <w:rPr>
          <w:rFonts w:ascii="Garamond" w:hAnsi="Garamond" w:cs="Times New Roman"/>
          <w:sz w:val="24"/>
          <w:szCs w:val="24"/>
        </w:rPr>
        <w:t>. He only retaliated in</w:t>
      </w:r>
      <w:r w:rsidR="00F11F2E" w:rsidRPr="00A63AE4">
        <w:rPr>
          <w:rFonts w:ascii="Garamond" w:hAnsi="Garamond" w:cs="Times New Roman"/>
          <w:sz w:val="24"/>
          <w:szCs w:val="24"/>
        </w:rPr>
        <w:t xml:space="preserve"> his</w:t>
      </w:r>
      <w:r w:rsidR="00112E0D" w:rsidRPr="00A63AE4">
        <w:rPr>
          <w:rFonts w:ascii="Garamond" w:hAnsi="Garamond" w:cs="Times New Roman"/>
          <w:sz w:val="24"/>
          <w:szCs w:val="24"/>
        </w:rPr>
        <w:t xml:space="preserve"> mind. </w:t>
      </w:r>
      <w:r w:rsidR="00F11F2E" w:rsidRPr="00A63AE4">
        <w:rPr>
          <w:rFonts w:ascii="Garamond" w:hAnsi="Garamond" w:cs="Times New Roman"/>
          <w:sz w:val="24"/>
          <w:szCs w:val="24"/>
        </w:rPr>
        <w:t>It shows character growth for Adam</w:t>
      </w:r>
      <w:r w:rsidR="00320B38" w:rsidRPr="00A63AE4">
        <w:rPr>
          <w:rFonts w:ascii="Garamond" w:hAnsi="Garamond" w:cs="Times New Roman"/>
          <w:sz w:val="24"/>
          <w:szCs w:val="24"/>
        </w:rPr>
        <w:t xml:space="preserve">. At this point, </w:t>
      </w:r>
      <w:r w:rsidR="005D6C58" w:rsidRPr="00A63AE4">
        <w:rPr>
          <w:rFonts w:ascii="Garamond" w:hAnsi="Garamond" w:cs="Times New Roman"/>
          <w:sz w:val="24"/>
          <w:szCs w:val="24"/>
        </w:rPr>
        <w:t>Adam has realized that he has become for stronger than he previously thought (in the previous chapter, he knocked out a bouncer)</w:t>
      </w:r>
      <w:r w:rsidR="00B502E9" w:rsidRPr="00A63AE4">
        <w:rPr>
          <w:rFonts w:ascii="Garamond" w:hAnsi="Garamond" w:cs="Times New Roman"/>
          <w:sz w:val="24"/>
          <w:szCs w:val="24"/>
        </w:rPr>
        <w:t>, building his character</w:t>
      </w:r>
      <w:r w:rsidR="00C47332" w:rsidRPr="00A63AE4">
        <w:rPr>
          <w:rFonts w:ascii="Garamond" w:hAnsi="Garamond" w:cs="Times New Roman"/>
          <w:sz w:val="24"/>
          <w:szCs w:val="24"/>
        </w:rPr>
        <w:t xml:space="preserve">. The fact that both Swanson and Adam were surprised by Adam’s outburst signifies that Swanson never thought that a ‘greenhorn’ would ever talk back to him, and that Adam didn’t think he had it him to talk back to Swanson. </w:t>
      </w:r>
      <w:r w:rsidR="00936A6D" w:rsidRPr="00A63AE4">
        <w:rPr>
          <w:rFonts w:ascii="Garamond" w:hAnsi="Garamond" w:cs="Times New Roman"/>
          <w:sz w:val="24"/>
          <w:szCs w:val="24"/>
        </w:rPr>
        <w:t xml:space="preserve">The </w:t>
      </w:r>
      <w:r w:rsidR="009A2936" w:rsidRPr="00A63AE4">
        <w:rPr>
          <w:rFonts w:ascii="Garamond" w:hAnsi="Garamond" w:cs="Times New Roman"/>
          <w:sz w:val="24"/>
          <w:szCs w:val="24"/>
        </w:rPr>
        <w:t>aggressiveness of</w:t>
      </w:r>
      <w:r w:rsidR="00936A6D" w:rsidRPr="00A63AE4">
        <w:rPr>
          <w:rFonts w:ascii="Garamond" w:hAnsi="Garamond" w:cs="Times New Roman"/>
          <w:sz w:val="24"/>
          <w:szCs w:val="24"/>
        </w:rPr>
        <w:t xml:space="preserve"> Swanson</w:t>
      </w:r>
      <w:r w:rsidR="009A2936" w:rsidRPr="00A63AE4">
        <w:rPr>
          <w:rFonts w:ascii="Garamond" w:hAnsi="Garamond" w:cs="Times New Roman"/>
          <w:sz w:val="24"/>
          <w:szCs w:val="24"/>
        </w:rPr>
        <w:t>’s</w:t>
      </w:r>
      <w:r w:rsidR="00936A6D" w:rsidRPr="00A63AE4">
        <w:rPr>
          <w:rFonts w:ascii="Garamond" w:hAnsi="Garamond" w:cs="Times New Roman"/>
          <w:sz w:val="24"/>
          <w:szCs w:val="24"/>
        </w:rPr>
        <w:t xml:space="preserve"> </w:t>
      </w:r>
      <w:r w:rsidR="009A2936" w:rsidRPr="00A63AE4">
        <w:rPr>
          <w:rFonts w:ascii="Garamond" w:hAnsi="Garamond" w:cs="Times New Roman"/>
          <w:sz w:val="24"/>
          <w:szCs w:val="24"/>
        </w:rPr>
        <w:t xml:space="preserve">actions and words </w:t>
      </w:r>
      <w:r w:rsidR="00936A6D" w:rsidRPr="00A63AE4">
        <w:rPr>
          <w:rFonts w:ascii="Garamond" w:hAnsi="Garamond" w:cs="Times New Roman"/>
          <w:sz w:val="24"/>
          <w:szCs w:val="24"/>
        </w:rPr>
        <w:t>along with the language the author uses makes us feel exactly how Adam feels at this very moment; irritated and bewildered.</w:t>
      </w:r>
    </w:p>
    <w:p w14:paraId="4CA7DCCA" w14:textId="6332C4B5" w:rsidR="00DF4161" w:rsidRPr="00A63AE4" w:rsidRDefault="00AF24D6" w:rsidP="00A63AE4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63AE4">
        <w:rPr>
          <w:rFonts w:ascii="Garamond" w:hAnsi="Garamond" w:cs="Times New Roman"/>
          <w:i/>
          <w:iCs/>
          <w:sz w:val="24"/>
          <w:szCs w:val="24"/>
        </w:rPr>
        <w:t>Gone Alaska</w:t>
      </w:r>
      <w:r w:rsidR="00C160F3" w:rsidRPr="00A63AE4">
        <w:rPr>
          <w:rFonts w:ascii="Garamond" w:hAnsi="Garamond" w:cs="Times New Roman"/>
          <w:sz w:val="24"/>
          <w:szCs w:val="24"/>
        </w:rPr>
        <w:t xml:space="preserve"> has a certain charm that I haven’t seen in a while. </w:t>
      </w:r>
      <w:r w:rsidR="00C04A9E" w:rsidRPr="00A63AE4">
        <w:rPr>
          <w:rFonts w:ascii="Garamond" w:hAnsi="Garamond" w:cs="Times New Roman"/>
          <w:sz w:val="24"/>
          <w:szCs w:val="24"/>
        </w:rPr>
        <w:t xml:space="preserve">It has a common message, but the message is subtle (for the most part) and is second to the book as a whole. </w:t>
      </w:r>
      <w:r w:rsidR="00EF155B" w:rsidRPr="00A63AE4">
        <w:rPr>
          <w:rFonts w:ascii="Garamond" w:hAnsi="Garamond" w:cs="Times New Roman"/>
          <w:sz w:val="24"/>
          <w:szCs w:val="24"/>
        </w:rPr>
        <w:t>The message encourages us to think more about the effects of overfishing on both the environment as well as on hum</w:t>
      </w:r>
      <w:r w:rsidR="002D4D14" w:rsidRPr="00A63AE4">
        <w:rPr>
          <w:rFonts w:ascii="Garamond" w:hAnsi="Garamond" w:cs="Times New Roman"/>
          <w:sz w:val="24"/>
          <w:szCs w:val="24"/>
        </w:rPr>
        <w:t>ans</w:t>
      </w:r>
      <w:r w:rsidR="00276115" w:rsidRPr="00A63AE4">
        <w:rPr>
          <w:rFonts w:ascii="Garamond" w:hAnsi="Garamond" w:cs="Times New Roman"/>
          <w:sz w:val="24"/>
          <w:szCs w:val="24"/>
        </w:rPr>
        <w:t xml:space="preserve">. </w:t>
      </w:r>
      <w:r w:rsidRPr="00A63AE4">
        <w:rPr>
          <w:rFonts w:ascii="Garamond" w:hAnsi="Garamond" w:cs="Times New Roman"/>
          <w:sz w:val="24"/>
          <w:szCs w:val="24"/>
        </w:rPr>
        <w:t xml:space="preserve">Overall, </w:t>
      </w:r>
      <w:r w:rsidRPr="00A63AE4">
        <w:rPr>
          <w:rFonts w:ascii="Garamond" w:hAnsi="Garamond" w:cs="Times New Roman"/>
          <w:i/>
          <w:iCs/>
          <w:sz w:val="24"/>
          <w:szCs w:val="24"/>
        </w:rPr>
        <w:t xml:space="preserve">Gone Alaska </w:t>
      </w:r>
      <w:r w:rsidRPr="00A63AE4">
        <w:rPr>
          <w:rFonts w:ascii="Garamond" w:hAnsi="Garamond" w:cs="Times New Roman"/>
          <w:sz w:val="24"/>
          <w:szCs w:val="24"/>
        </w:rPr>
        <w:t xml:space="preserve">is a good book and certainly worth a read. I hope to see even better works from the author in the future. </w:t>
      </w:r>
    </w:p>
    <w:p w14:paraId="6301415C" w14:textId="77777777" w:rsidR="00690301" w:rsidRPr="00A63AE4" w:rsidRDefault="00690301" w:rsidP="00DF4161">
      <w:pPr>
        <w:ind w:firstLine="720"/>
        <w:rPr>
          <w:rFonts w:ascii="Garamond" w:hAnsi="Garamond" w:cs="Times New Roman"/>
          <w:sz w:val="24"/>
          <w:szCs w:val="24"/>
        </w:rPr>
      </w:pPr>
    </w:p>
    <w:p w14:paraId="6F4D8CCD" w14:textId="77777777" w:rsidR="006B7411" w:rsidRPr="00A63AE4" w:rsidRDefault="006B7411" w:rsidP="006B7411">
      <w:pPr>
        <w:ind w:firstLine="720"/>
        <w:rPr>
          <w:rFonts w:ascii="Garamond" w:hAnsi="Garamond" w:cs="Times New Roman"/>
          <w:sz w:val="24"/>
          <w:szCs w:val="24"/>
        </w:rPr>
      </w:pPr>
    </w:p>
    <w:sectPr w:rsidR="006B7411" w:rsidRPr="00A63A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3852" w14:textId="77777777" w:rsidR="00613651" w:rsidRDefault="00613651" w:rsidP="00AF24D6">
      <w:r>
        <w:separator/>
      </w:r>
    </w:p>
  </w:endnote>
  <w:endnote w:type="continuationSeparator" w:id="0">
    <w:p w14:paraId="2CCE6C57" w14:textId="77777777" w:rsidR="00613651" w:rsidRDefault="00613651" w:rsidP="00A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535D" w14:textId="77777777" w:rsidR="00613651" w:rsidRDefault="00613651" w:rsidP="00AF24D6">
      <w:r>
        <w:separator/>
      </w:r>
    </w:p>
  </w:footnote>
  <w:footnote w:type="continuationSeparator" w:id="0">
    <w:p w14:paraId="61BABED4" w14:textId="77777777" w:rsidR="00613651" w:rsidRDefault="00613651" w:rsidP="00AF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D1BA" w14:textId="3210E3BA" w:rsidR="00AF24D6" w:rsidRDefault="00AF24D6">
    <w:pPr>
      <w:pStyle w:val="Header"/>
      <w:jc w:val="right"/>
    </w:pPr>
  </w:p>
  <w:p w14:paraId="453822EC" w14:textId="77777777" w:rsidR="00AF24D6" w:rsidRDefault="00AF2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A8"/>
    <w:rsid w:val="00004CCF"/>
    <w:rsid w:val="00023331"/>
    <w:rsid w:val="0005676A"/>
    <w:rsid w:val="00075F53"/>
    <w:rsid w:val="000B7808"/>
    <w:rsid w:val="000D476C"/>
    <w:rsid w:val="000D4EAA"/>
    <w:rsid w:val="000F58F8"/>
    <w:rsid w:val="00112E0D"/>
    <w:rsid w:val="0011371D"/>
    <w:rsid w:val="001202E7"/>
    <w:rsid w:val="00123730"/>
    <w:rsid w:val="00124196"/>
    <w:rsid w:val="00135BB3"/>
    <w:rsid w:val="00153A30"/>
    <w:rsid w:val="001861C5"/>
    <w:rsid w:val="0018704F"/>
    <w:rsid w:val="001A184B"/>
    <w:rsid w:val="001B2A00"/>
    <w:rsid w:val="001C6BA8"/>
    <w:rsid w:val="001E4660"/>
    <w:rsid w:val="002312D2"/>
    <w:rsid w:val="002425F8"/>
    <w:rsid w:val="002559FD"/>
    <w:rsid w:val="0027518A"/>
    <w:rsid w:val="00276115"/>
    <w:rsid w:val="00297AC3"/>
    <w:rsid w:val="002D07EC"/>
    <w:rsid w:val="002D4287"/>
    <w:rsid w:val="002D4D14"/>
    <w:rsid w:val="002E0C2B"/>
    <w:rsid w:val="00320B38"/>
    <w:rsid w:val="00327A40"/>
    <w:rsid w:val="00334875"/>
    <w:rsid w:val="003437AB"/>
    <w:rsid w:val="00366686"/>
    <w:rsid w:val="0039124D"/>
    <w:rsid w:val="00395DC4"/>
    <w:rsid w:val="003A2CC1"/>
    <w:rsid w:val="003C2B22"/>
    <w:rsid w:val="003C3A8A"/>
    <w:rsid w:val="003D28CE"/>
    <w:rsid w:val="004151E9"/>
    <w:rsid w:val="0041583A"/>
    <w:rsid w:val="00420FB6"/>
    <w:rsid w:val="0043472B"/>
    <w:rsid w:val="00435CB1"/>
    <w:rsid w:val="00443605"/>
    <w:rsid w:val="004467CE"/>
    <w:rsid w:val="00474E87"/>
    <w:rsid w:val="004A7263"/>
    <w:rsid w:val="004E1A71"/>
    <w:rsid w:val="00506144"/>
    <w:rsid w:val="00536178"/>
    <w:rsid w:val="0055625B"/>
    <w:rsid w:val="005570E2"/>
    <w:rsid w:val="0057641A"/>
    <w:rsid w:val="00590FB0"/>
    <w:rsid w:val="00591ABD"/>
    <w:rsid w:val="005D6C58"/>
    <w:rsid w:val="005E44F6"/>
    <w:rsid w:val="00613651"/>
    <w:rsid w:val="0064267C"/>
    <w:rsid w:val="00662091"/>
    <w:rsid w:val="00690301"/>
    <w:rsid w:val="00692FB2"/>
    <w:rsid w:val="006B7411"/>
    <w:rsid w:val="007211B1"/>
    <w:rsid w:val="00731708"/>
    <w:rsid w:val="00747F42"/>
    <w:rsid w:val="00753731"/>
    <w:rsid w:val="00753EAA"/>
    <w:rsid w:val="00765FB3"/>
    <w:rsid w:val="007A6B6E"/>
    <w:rsid w:val="007B314E"/>
    <w:rsid w:val="007D734B"/>
    <w:rsid w:val="00845669"/>
    <w:rsid w:val="00854330"/>
    <w:rsid w:val="0086247B"/>
    <w:rsid w:val="00897D52"/>
    <w:rsid w:val="008B0745"/>
    <w:rsid w:val="008B791E"/>
    <w:rsid w:val="008D71E7"/>
    <w:rsid w:val="008D74BA"/>
    <w:rsid w:val="00925AEE"/>
    <w:rsid w:val="00936A6D"/>
    <w:rsid w:val="00944342"/>
    <w:rsid w:val="00952032"/>
    <w:rsid w:val="00980D08"/>
    <w:rsid w:val="009A2936"/>
    <w:rsid w:val="009A377A"/>
    <w:rsid w:val="009B52EC"/>
    <w:rsid w:val="009C46CD"/>
    <w:rsid w:val="00A26024"/>
    <w:rsid w:val="00A2685C"/>
    <w:rsid w:val="00A27C22"/>
    <w:rsid w:val="00A34464"/>
    <w:rsid w:val="00A63AE4"/>
    <w:rsid w:val="00AA30CE"/>
    <w:rsid w:val="00AB4C4F"/>
    <w:rsid w:val="00AB7711"/>
    <w:rsid w:val="00AC28A4"/>
    <w:rsid w:val="00AC3EE5"/>
    <w:rsid w:val="00AF1D02"/>
    <w:rsid w:val="00AF24D6"/>
    <w:rsid w:val="00B13193"/>
    <w:rsid w:val="00B14F1B"/>
    <w:rsid w:val="00B26F15"/>
    <w:rsid w:val="00B4314F"/>
    <w:rsid w:val="00B502E9"/>
    <w:rsid w:val="00B564FC"/>
    <w:rsid w:val="00BC5760"/>
    <w:rsid w:val="00BE4A87"/>
    <w:rsid w:val="00C04A9E"/>
    <w:rsid w:val="00C160F3"/>
    <w:rsid w:val="00C17D4A"/>
    <w:rsid w:val="00C20E0B"/>
    <w:rsid w:val="00C3767C"/>
    <w:rsid w:val="00C4068B"/>
    <w:rsid w:val="00C47332"/>
    <w:rsid w:val="00C805D5"/>
    <w:rsid w:val="00C9264C"/>
    <w:rsid w:val="00C9423D"/>
    <w:rsid w:val="00CA225C"/>
    <w:rsid w:val="00D075E0"/>
    <w:rsid w:val="00D41718"/>
    <w:rsid w:val="00D534A2"/>
    <w:rsid w:val="00D57F33"/>
    <w:rsid w:val="00D705F2"/>
    <w:rsid w:val="00D9139F"/>
    <w:rsid w:val="00D95575"/>
    <w:rsid w:val="00DB64D5"/>
    <w:rsid w:val="00DF4161"/>
    <w:rsid w:val="00E03D32"/>
    <w:rsid w:val="00E04379"/>
    <w:rsid w:val="00E14796"/>
    <w:rsid w:val="00E157A6"/>
    <w:rsid w:val="00E3732E"/>
    <w:rsid w:val="00E83C82"/>
    <w:rsid w:val="00EC5B7F"/>
    <w:rsid w:val="00ED6573"/>
    <w:rsid w:val="00EE546B"/>
    <w:rsid w:val="00EF155B"/>
    <w:rsid w:val="00EF6CAB"/>
    <w:rsid w:val="00F11F2E"/>
    <w:rsid w:val="00F138E4"/>
    <w:rsid w:val="00F2392F"/>
    <w:rsid w:val="00F628A0"/>
    <w:rsid w:val="00F62D66"/>
    <w:rsid w:val="00F70C59"/>
    <w:rsid w:val="00F71A7D"/>
    <w:rsid w:val="00F94C2F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74E87"/>
  </w:style>
  <w:style w:type="paragraph" w:styleId="Header">
    <w:name w:val="header"/>
    <w:basedOn w:val="Normal"/>
    <w:link w:val="HeaderChar"/>
    <w:uiPriority w:val="99"/>
    <w:unhideWhenUsed/>
    <w:rsid w:val="00AF2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D6"/>
  </w:style>
  <w:style w:type="paragraph" w:styleId="Footer">
    <w:name w:val="footer"/>
    <w:basedOn w:val="Normal"/>
    <w:link w:val="FooterChar"/>
    <w:uiPriority w:val="99"/>
    <w:unhideWhenUsed/>
    <w:rsid w:val="00AF2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D6"/>
  </w:style>
  <w:style w:type="paragraph" w:styleId="BalloonText">
    <w:name w:val="Balloon Text"/>
    <w:basedOn w:val="Normal"/>
    <w:link w:val="BalloonTextChar"/>
    <w:uiPriority w:val="99"/>
    <w:semiHidden/>
    <w:unhideWhenUsed/>
    <w:rsid w:val="0069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74E87"/>
  </w:style>
  <w:style w:type="paragraph" w:styleId="Header">
    <w:name w:val="header"/>
    <w:basedOn w:val="Normal"/>
    <w:link w:val="HeaderChar"/>
    <w:uiPriority w:val="99"/>
    <w:unhideWhenUsed/>
    <w:rsid w:val="00AF2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D6"/>
  </w:style>
  <w:style w:type="paragraph" w:styleId="Footer">
    <w:name w:val="footer"/>
    <w:basedOn w:val="Normal"/>
    <w:link w:val="FooterChar"/>
    <w:uiPriority w:val="99"/>
    <w:unhideWhenUsed/>
    <w:rsid w:val="00AF2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D6"/>
  </w:style>
  <w:style w:type="paragraph" w:styleId="BalloonText">
    <w:name w:val="Balloon Text"/>
    <w:basedOn w:val="Normal"/>
    <w:link w:val="BalloonTextChar"/>
    <w:uiPriority w:val="99"/>
    <w:semiHidden/>
    <w:unhideWhenUsed/>
    <w:rsid w:val="0069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Dav19</b:Tag>
    <b:SourceType>Book</b:SourceType>
    <b:Guid>{444650B8-0678-49AA-B32C-C69D748C890E}</b:Guid>
    <b:Title>Gone Alaska</b:Title>
    <b:Year>2019</b:Year>
    <b:Publisher>Adelaide Books</b:Publisher>
    <b:City>New York</b:City>
    <b:Medium>Print</b:Medium>
    <b:Author>
      <b:Author>
        <b:NameList>
          <b:Person>
            <b:Last>Barrett</b:Last>
            <b:First>Dave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4FA870C-E5A1-4957-AC35-56A2B97F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Tan</dc:creator>
  <cp:lastModifiedBy>Sean's Acer</cp:lastModifiedBy>
  <cp:revision>4</cp:revision>
  <dcterms:created xsi:type="dcterms:W3CDTF">2020-01-07T19:10:00Z</dcterms:created>
  <dcterms:modified xsi:type="dcterms:W3CDTF">2020-01-11T20:25:00Z</dcterms:modified>
</cp:coreProperties>
</file>