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05EB8" w14:textId="6A3717B3" w:rsidR="00826296" w:rsidRDefault="00826296" w:rsidP="009A484D">
      <w:pPr>
        <w:spacing w:line="480" w:lineRule="auto"/>
        <w:jc w:val="both"/>
        <w:rPr>
          <w:rFonts w:ascii="Garamond" w:hAnsi="Garamond" w:cs="Times New Roman"/>
        </w:rPr>
      </w:pPr>
      <w:r w:rsidRPr="009A484D">
        <w:rPr>
          <w:rFonts w:ascii="Garamond" w:hAnsi="Garamond" w:cs="Times New Roman"/>
          <w:i/>
        </w:rPr>
        <w:t>Woman</w:t>
      </w:r>
      <w:r w:rsidR="00F02B65" w:rsidRPr="009A484D">
        <w:rPr>
          <w:rFonts w:ascii="Garamond" w:hAnsi="Garamond" w:cs="Times New Roman"/>
          <w:i/>
        </w:rPr>
        <w:t>, Running Late, in a Dress</w:t>
      </w:r>
      <w:r w:rsidR="009A484D">
        <w:rPr>
          <w:rFonts w:ascii="Garamond" w:hAnsi="Garamond" w:cs="Times New Roman"/>
        </w:rPr>
        <w:t>, by Dallas Woodburn</w:t>
      </w:r>
      <w:r w:rsidR="009A484D">
        <w:rPr>
          <w:rFonts w:ascii="Garamond" w:hAnsi="Garamond" w:cs="Times New Roman"/>
        </w:rPr>
        <w:tab/>
      </w:r>
      <w:r w:rsidR="009A484D">
        <w:rPr>
          <w:rFonts w:ascii="Garamond" w:hAnsi="Garamond" w:cs="Times New Roman"/>
        </w:rPr>
        <w:tab/>
      </w:r>
      <w:r w:rsidR="009A484D">
        <w:rPr>
          <w:rFonts w:ascii="Garamond" w:hAnsi="Garamond" w:cs="Times New Roman"/>
        </w:rPr>
        <w:tab/>
        <w:t xml:space="preserve">review by John </w:t>
      </w:r>
      <w:proofErr w:type="spellStart"/>
      <w:r w:rsidR="009A484D">
        <w:rPr>
          <w:rFonts w:ascii="Garamond" w:hAnsi="Garamond" w:cs="Times New Roman"/>
        </w:rPr>
        <w:t>Abbasi</w:t>
      </w:r>
      <w:proofErr w:type="spellEnd"/>
    </w:p>
    <w:p w14:paraId="0CE938DC" w14:textId="5E952EAD" w:rsidR="009A484D" w:rsidRPr="009A484D" w:rsidRDefault="009A484D" w:rsidP="009A484D">
      <w:pPr>
        <w:spacing w:line="480" w:lineRule="auto"/>
        <w:jc w:val="both"/>
        <w:rPr>
          <w:rFonts w:ascii="Garamond" w:hAnsi="Garamond" w:cs="Times New Roman"/>
        </w:rPr>
      </w:pPr>
      <w:r>
        <w:rPr>
          <w:rFonts w:ascii="Garamond" w:hAnsi="Garamond" w:cs="Times New Roman"/>
        </w:rPr>
        <w:t>Yellow Flag Press</w:t>
      </w:r>
    </w:p>
    <w:p w14:paraId="163E9D53" w14:textId="77777777" w:rsidR="00F02B65" w:rsidRPr="009A484D" w:rsidRDefault="00F02B65" w:rsidP="009A484D">
      <w:pPr>
        <w:spacing w:line="480" w:lineRule="auto"/>
        <w:jc w:val="both"/>
        <w:rPr>
          <w:rFonts w:ascii="Garamond" w:hAnsi="Garamond" w:cs="Times New Roman"/>
        </w:rPr>
      </w:pPr>
    </w:p>
    <w:p w14:paraId="7B2642E1" w14:textId="4FF81DA4" w:rsidR="00F02B65" w:rsidRPr="009A484D" w:rsidRDefault="00DE7171" w:rsidP="009A484D">
      <w:pPr>
        <w:spacing w:line="480" w:lineRule="auto"/>
        <w:jc w:val="both"/>
        <w:rPr>
          <w:rFonts w:ascii="Garamond" w:hAnsi="Garamond" w:cs="Times New Roman"/>
        </w:rPr>
      </w:pPr>
      <w:r w:rsidRPr="009A484D">
        <w:rPr>
          <w:rFonts w:ascii="Garamond" w:hAnsi="Garamond" w:cs="Times New Roman"/>
          <w:i/>
        </w:rPr>
        <w:t>Woman, Running Late, in a Dress</w:t>
      </w:r>
      <w:bookmarkStart w:id="0" w:name="_GoBack"/>
      <w:bookmarkEnd w:id="0"/>
      <w:r w:rsidR="00FA61F7" w:rsidRPr="009A484D">
        <w:rPr>
          <w:rFonts w:ascii="Garamond" w:hAnsi="Garamond" w:cs="Times New Roman"/>
        </w:rPr>
        <w:t xml:space="preserve"> by Dallas Woodburn is a collection of short stories in which the author explores </w:t>
      </w:r>
      <w:r w:rsidR="00180F72" w:rsidRPr="009A484D">
        <w:rPr>
          <w:rFonts w:ascii="Garamond" w:hAnsi="Garamond" w:cs="Times New Roman"/>
        </w:rPr>
        <w:t>relationships of all kinds</w:t>
      </w:r>
      <w:r w:rsidR="002559DC" w:rsidRPr="009A484D">
        <w:rPr>
          <w:rFonts w:ascii="Garamond" w:hAnsi="Garamond" w:cs="Times New Roman"/>
        </w:rPr>
        <w:t xml:space="preserve">. The stories center </w:t>
      </w:r>
      <w:proofErr w:type="gramStart"/>
      <w:r w:rsidR="002559DC" w:rsidRPr="009A484D">
        <w:rPr>
          <w:rFonts w:ascii="Garamond" w:hAnsi="Garamond" w:cs="Times New Roman"/>
        </w:rPr>
        <w:t>around</w:t>
      </w:r>
      <w:proofErr w:type="gramEnd"/>
      <w:r w:rsidR="002559DC" w:rsidRPr="009A484D">
        <w:rPr>
          <w:rFonts w:ascii="Garamond" w:hAnsi="Garamond" w:cs="Times New Roman"/>
        </w:rPr>
        <w:t xml:space="preserve"> </w:t>
      </w:r>
      <w:r w:rsidR="007B5999" w:rsidRPr="009A484D">
        <w:rPr>
          <w:rFonts w:ascii="Garamond" w:hAnsi="Garamond" w:cs="Times New Roman"/>
        </w:rPr>
        <w:t xml:space="preserve">the </w:t>
      </w:r>
      <w:r w:rsidR="00180F72" w:rsidRPr="009A484D">
        <w:rPr>
          <w:rFonts w:ascii="Garamond" w:hAnsi="Garamond" w:cs="Times New Roman"/>
        </w:rPr>
        <w:t>deep</w:t>
      </w:r>
      <w:r w:rsidR="00045305" w:rsidRPr="009A484D">
        <w:rPr>
          <w:rFonts w:ascii="Garamond" w:hAnsi="Garamond" w:cs="Times New Roman"/>
        </w:rPr>
        <w:t>,</w:t>
      </w:r>
      <w:r w:rsidR="00180F72" w:rsidRPr="009A484D">
        <w:rPr>
          <w:rFonts w:ascii="Garamond" w:hAnsi="Garamond" w:cs="Times New Roman"/>
        </w:rPr>
        <w:t xml:space="preserve"> and often traumatic</w:t>
      </w:r>
      <w:r w:rsidR="00045305" w:rsidRPr="009A484D">
        <w:rPr>
          <w:rFonts w:ascii="Garamond" w:hAnsi="Garamond" w:cs="Times New Roman"/>
        </w:rPr>
        <w:t>,</w:t>
      </w:r>
      <w:r w:rsidR="00180F72" w:rsidRPr="009A484D">
        <w:rPr>
          <w:rFonts w:ascii="Garamond" w:hAnsi="Garamond" w:cs="Times New Roman"/>
        </w:rPr>
        <w:t xml:space="preserve"> impact of </w:t>
      </w:r>
      <w:r w:rsidR="006547F6" w:rsidRPr="009A484D">
        <w:rPr>
          <w:rFonts w:ascii="Garamond" w:hAnsi="Garamond" w:cs="Times New Roman"/>
        </w:rPr>
        <w:t xml:space="preserve">failed relationships, death and </w:t>
      </w:r>
      <w:r w:rsidR="00D471BB" w:rsidRPr="009A484D">
        <w:rPr>
          <w:rFonts w:ascii="Garamond" w:hAnsi="Garamond" w:cs="Times New Roman"/>
        </w:rPr>
        <w:t>mental illness. Though</w:t>
      </w:r>
      <w:r w:rsidR="002D096E" w:rsidRPr="009A484D">
        <w:rPr>
          <w:rFonts w:ascii="Garamond" w:hAnsi="Garamond" w:cs="Times New Roman"/>
        </w:rPr>
        <w:t xml:space="preserve"> these</w:t>
      </w:r>
      <w:r w:rsidR="00AB4B00" w:rsidRPr="009A484D">
        <w:rPr>
          <w:rFonts w:ascii="Garamond" w:hAnsi="Garamond" w:cs="Times New Roman"/>
        </w:rPr>
        <w:t xml:space="preserve"> themes may appear </w:t>
      </w:r>
      <w:r w:rsidR="00D471BB" w:rsidRPr="009A484D">
        <w:rPr>
          <w:rFonts w:ascii="Garamond" w:hAnsi="Garamond" w:cs="Times New Roman"/>
        </w:rPr>
        <w:t>familiar</w:t>
      </w:r>
      <w:r w:rsidR="00015E88" w:rsidRPr="009A484D">
        <w:rPr>
          <w:rFonts w:ascii="Garamond" w:hAnsi="Garamond" w:cs="Times New Roman"/>
        </w:rPr>
        <w:t>, Woodburn’</w:t>
      </w:r>
      <w:r w:rsidR="00FE4396" w:rsidRPr="009A484D">
        <w:rPr>
          <w:rFonts w:ascii="Garamond" w:hAnsi="Garamond" w:cs="Times New Roman"/>
        </w:rPr>
        <w:t xml:space="preserve">s </w:t>
      </w:r>
      <w:r w:rsidR="006B480E" w:rsidRPr="009A484D">
        <w:rPr>
          <w:rFonts w:ascii="Garamond" w:hAnsi="Garamond" w:cs="Times New Roman"/>
        </w:rPr>
        <w:t xml:space="preserve">stylish prose and willingness to </w:t>
      </w:r>
      <w:r w:rsidR="00D760AB" w:rsidRPr="009A484D">
        <w:rPr>
          <w:rFonts w:ascii="Garamond" w:hAnsi="Garamond" w:cs="Times New Roman"/>
        </w:rPr>
        <w:t xml:space="preserve">explore the </w:t>
      </w:r>
      <w:r w:rsidR="00EB4A61" w:rsidRPr="009A484D">
        <w:rPr>
          <w:rFonts w:ascii="Garamond" w:hAnsi="Garamond" w:cs="Times New Roman"/>
        </w:rPr>
        <w:t>inner</w:t>
      </w:r>
      <w:r w:rsidR="00CF7F89" w:rsidRPr="009A484D">
        <w:rPr>
          <w:rFonts w:ascii="Garamond" w:hAnsi="Garamond" w:cs="Times New Roman"/>
        </w:rPr>
        <w:t xml:space="preserve"> pain of her main characters elevates this collection to a level of outstanding literary complexity. </w:t>
      </w:r>
    </w:p>
    <w:p w14:paraId="05E0A7C1" w14:textId="3FDFAB29" w:rsidR="00CF7F89" w:rsidRPr="009A484D" w:rsidRDefault="00CF7F89" w:rsidP="009A484D">
      <w:pPr>
        <w:spacing w:line="480" w:lineRule="auto"/>
        <w:jc w:val="both"/>
        <w:rPr>
          <w:rFonts w:ascii="Garamond" w:hAnsi="Garamond" w:cs="Times New Roman"/>
        </w:rPr>
      </w:pPr>
      <w:r w:rsidRPr="009A484D">
        <w:rPr>
          <w:rFonts w:ascii="Garamond" w:hAnsi="Garamond" w:cs="Times New Roman"/>
        </w:rPr>
        <w:tab/>
        <w:t>A particularly refreshing and engaging aspect of this collection is the author’s use of change. Many authors have their characters stuck in ruts or negative situations which become their norm. In those types of stories, we get to know the character’</w:t>
      </w:r>
      <w:r w:rsidR="00045305" w:rsidRPr="009A484D">
        <w:rPr>
          <w:rFonts w:ascii="Garamond" w:hAnsi="Garamond" w:cs="Times New Roman"/>
        </w:rPr>
        <w:t>s ongoing issues</w:t>
      </w:r>
      <w:r w:rsidRPr="009A484D">
        <w:rPr>
          <w:rFonts w:ascii="Garamond" w:hAnsi="Garamond" w:cs="Times New Roman"/>
        </w:rPr>
        <w:t xml:space="preserve"> and quickly become immersed in those problems. This can often lead to the character feel</w:t>
      </w:r>
      <w:r w:rsidR="00AB4B00" w:rsidRPr="009A484D">
        <w:rPr>
          <w:rFonts w:ascii="Garamond" w:hAnsi="Garamond" w:cs="Times New Roman"/>
        </w:rPr>
        <w:t>ing</w:t>
      </w:r>
      <w:r w:rsidRPr="009A484D">
        <w:rPr>
          <w:rFonts w:ascii="Garamond" w:hAnsi="Garamond" w:cs="Times New Roman"/>
        </w:rPr>
        <w:t xml:space="preserve"> stuck</w:t>
      </w:r>
      <w:r w:rsidR="00AB4B00" w:rsidRPr="009A484D">
        <w:rPr>
          <w:rFonts w:ascii="Garamond" w:hAnsi="Garamond" w:cs="Times New Roman"/>
        </w:rPr>
        <w:t>, which can have the same impact</w:t>
      </w:r>
      <w:r w:rsidRPr="009A484D">
        <w:rPr>
          <w:rFonts w:ascii="Garamond" w:hAnsi="Garamond" w:cs="Times New Roman"/>
        </w:rPr>
        <w:t xml:space="preserve"> on the reader. We certainly don’t want to feel as though we are trudging through characters’ emotional and mental mud when we read stories. Woodburn avoids this by creating tensions that challenge the characters’ norms. In fact, many of her stories center </w:t>
      </w:r>
      <w:proofErr w:type="gramStart"/>
      <w:r w:rsidRPr="009A484D">
        <w:rPr>
          <w:rFonts w:ascii="Garamond" w:hAnsi="Garamond" w:cs="Times New Roman"/>
        </w:rPr>
        <w:t>around</w:t>
      </w:r>
      <w:proofErr w:type="gramEnd"/>
      <w:r w:rsidRPr="009A484D">
        <w:rPr>
          <w:rFonts w:ascii="Garamond" w:hAnsi="Garamond" w:cs="Times New Roman"/>
        </w:rPr>
        <w:t xml:space="preserve"> changes that throw off relationship and family dynamics.</w:t>
      </w:r>
    </w:p>
    <w:p w14:paraId="16904DE4" w14:textId="5E8D3C92" w:rsidR="00CF7F89" w:rsidRPr="009A484D" w:rsidRDefault="00CF7F89" w:rsidP="009A484D">
      <w:pPr>
        <w:spacing w:line="480" w:lineRule="auto"/>
        <w:jc w:val="both"/>
        <w:rPr>
          <w:rFonts w:ascii="Garamond" w:hAnsi="Garamond" w:cs="Times New Roman"/>
        </w:rPr>
      </w:pPr>
      <w:r w:rsidRPr="009A484D">
        <w:rPr>
          <w:rFonts w:ascii="Garamond" w:hAnsi="Garamond" w:cs="Times New Roman"/>
        </w:rPr>
        <w:tab/>
        <w:t>Take, for example, the opening story of the collection</w:t>
      </w:r>
      <w:r w:rsidR="009A0B70" w:rsidRPr="009A484D">
        <w:rPr>
          <w:rFonts w:ascii="Garamond" w:hAnsi="Garamond" w:cs="Times New Roman"/>
        </w:rPr>
        <w:t>, “Near-Death Experience.”</w:t>
      </w:r>
      <w:r w:rsidR="00AB4B00" w:rsidRPr="009A484D">
        <w:rPr>
          <w:rFonts w:ascii="Garamond" w:hAnsi="Garamond" w:cs="Times New Roman"/>
        </w:rPr>
        <w:t xml:space="preserve"> It focuses on the first-</w:t>
      </w:r>
      <w:r w:rsidRPr="009A484D">
        <w:rPr>
          <w:rFonts w:ascii="Garamond" w:hAnsi="Garamond" w:cs="Times New Roman"/>
        </w:rPr>
        <w:t>per</w:t>
      </w:r>
      <w:r w:rsidR="009A0B70" w:rsidRPr="009A484D">
        <w:rPr>
          <w:rFonts w:ascii="Garamond" w:hAnsi="Garamond" w:cs="Times New Roman"/>
        </w:rPr>
        <w:t>son perspective of a wife</w:t>
      </w:r>
      <w:r w:rsidRPr="009A484D">
        <w:rPr>
          <w:rFonts w:ascii="Garamond" w:hAnsi="Garamond" w:cs="Times New Roman"/>
        </w:rPr>
        <w:t xml:space="preserve"> dealing with her husband who had a stroke and then suddenly found the Christian faith. </w:t>
      </w:r>
      <w:r w:rsidR="009C0834" w:rsidRPr="009A484D">
        <w:rPr>
          <w:rFonts w:ascii="Garamond" w:hAnsi="Garamond" w:cs="Times New Roman"/>
        </w:rPr>
        <w:t xml:space="preserve">Woodburn successfully gets us in the mind of the main character by </w:t>
      </w:r>
      <w:r w:rsidR="00AB4B00" w:rsidRPr="009A484D">
        <w:rPr>
          <w:rFonts w:ascii="Garamond" w:hAnsi="Garamond" w:cs="Times New Roman"/>
        </w:rPr>
        <w:t xml:space="preserve">intimately </w:t>
      </w:r>
      <w:r w:rsidR="009C0834" w:rsidRPr="009A484D">
        <w:rPr>
          <w:rFonts w:ascii="Garamond" w:hAnsi="Garamond" w:cs="Times New Roman"/>
        </w:rPr>
        <w:t xml:space="preserve">describing her relationship with the husband before and after the stroke. She transforms the husband from strong, reckless and passionate about their relationship, to fanatically Christian and obsessed with his faith. </w:t>
      </w:r>
      <w:r w:rsidR="009A0B70" w:rsidRPr="009A484D">
        <w:rPr>
          <w:rFonts w:ascii="Garamond" w:hAnsi="Garamond" w:cs="Times New Roman"/>
        </w:rPr>
        <w:t>The character</w:t>
      </w:r>
      <w:r w:rsidR="009C0834" w:rsidRPr="009A484D">
        <w:rPr>
          <w:rFonts w:ascii="Garamond" w:hAnsi="Garamond" w:cs="Times New Roman"/>
        </w:rPr>
        <w:t xml:space="preserve"> holds onto her old feelings of</w:t>
      </w:r>
      <w:r w:rsidR="00AB4B00" w:rsidRPr="009A484D">
        <w:rPr>
          <w:rFonts w:ascii="Garamond" w:hAnsi="Garamond" w:cs="Times New Roman"/>
        </w:rPr>
        <w:t xml:space="preserve"> the man she married while wrestling</w:t>
      </w:r>
      <w:r w:rsidR="009C0834" w:rsidRPr="009A484D">
        <w:rPr>
          <w:rFonts w:ascii="Garamond" w:hAnsi="Garamond" w:cs="Times New Roman"/>
        </w:rPr>
        <w:t xml:space="preserve"> wi</w:t>
      </w:r>
      <w:r w:rsidR="009A0B70" w:rsidRPr="009A484D">
        <w:rPr>
          <w:rFonts w:ascii="Garamond" w:hAnsi="Garamond" w:cs="Times New Roman"/>
        </w:rPr>
        <w:t>th the idea that he is gone. The author</w:t>
      </w:r>
      <w:r w:rsidR="00AB4B00" w:rsidRPr="009A484D">
        <w:rPr>
          <w:rFonts w:ascii="Garamond" w:hAnsi="Garamond" w:cs="Times New Roman"/>
        </w:rPr>
        <w:t xml:space="preserve"> even tackles the </w:t>
      </w:r>
      <w:r w:rsidR="009C0834" w:rsidRPr="009A484D">
        <w:rPr>
          <w:rFonts w:ascii="Garamond" w:hAnsi="Garamond" w:cs="Times New Roman"/>
        </w:rPr>
        <w:t>guilt the character feels,</w:t>
      </w:r>
      <w:r w:rsidR="009A0B70" w:rsidRPr="009A484D">
        <w:rPr>
          <w:rFonts w:ascii="Garamond" w:hAnsi="Garamond" w:cs="Times New Roman"/>
        </w:rPr>
        <w:t xml:space="preserve"> in retro</w:t>
      </w:r>
      <w:r w:rsidR="00AB4B00" w:rsidRPr="009A484D">
        <w:rPr>
          <w:rFonts w:ascii="Garamond" w:hAnsi="Garamond" w:cs="Times New Roman"/>
        </w:rPr>
        <w:t>spect, as she wishes the husband would have died</w:t>
      </w:r>
      <w:r w:rsidR="009C0834" w:rsidRPr="009A484D">
        <w:rPr>
          <w:rFonts w:ascii="Garamond" w:hAnsi="Garamond" w:cs="Times New Roman"/>
        </w:rPr>
        <w:t xml:space="preserve"> after his stroke. This is the exact type </w:t>
      </w:r>
      <w:r w:rsidR="009C0834" w:rsidRPr="009A484D">
        <w:rPr>
          <w:rFonts w:ascii="Garamond" w:hAnsi="Garamond" w:cs="Times New Roman"/>
        </w:rPr>
        <w:lastRenderedPageBreak/>
        <w:t xml:space="preserve">of change in Woodburn’s stories that unsettles the character and strips away their emotional and logical base. This, in turn, creates a wonderful sense of uncomfortable tension for the </w:t>
      </w:r>
      <w:r w:rsidR="009A0B70" w:rsidRPr="009A484D">
        <w:rPr>
          <w:rFonts w:ascii="Garamond" w:hAnsi="Garamond" w:cs="Times New Roman"/>
        </w:rPr>
        <w:t xml:space="preserve">reader that drives the stories deeper into the psyche of the characters. </w:t>
      </w:r>
    </w:p>
    <w:p w14:paraId="7AB60EE8" w14:textId="5F3331A2" w:rsidR="00C44EA3" w:rsidRPr="009A484D" w:rsidRDefault="00D745FA" w:rsidP="009A484D">
      <w:pPr>
        <w:spacing w:line="480" w:lineRule="auto"/>
        <w:jc w:val="both"/>
        <w:rPr>
          <w:rFonts w:ascii="Garamond" w:hAnsi="Garamond" w:cs="Times New Roman"/>
        </w:rPr>
      </w:pPr>
      <w:r w:rsidRPr="009A484D">
        <w:rPr>
          <w:rFonts w:ascii="Garamond" w:hAnsi="Garamond" w:cs="Times New Roman"/>
        </w:rPr>
        <w:tab/>
        <w:t xml:space="preserve">As Woodburn navigates through her emotionally scarred and deep-thinking characters, some highly creative and imaginative twists arise. The collection really takes flight with “Slowly, Slowly </w:t>
      </w:r>
      <w:proofErr w:type="gramStart"/>
      <w:r w:rsidRPr="009A484D">
        <w:rPr>
          <w:rFonts w:ascii="Garamond" w:hAnsi="Garamond" w:cs="Times New Roman"/>
        </w:rPr>
        <w:t>Without</w:t>
      </w:r>
      <w:proofErr w:type="gramEnd"/>
      <w:r w:rsidRPr="009A484D">
        <w:rPr>
          <w:rFonts w:ascii="Garamond" w:hAnsi="Garamond" w:cs="Times New Roman"/>
        </w:rPr>
        <w:t xml:space="preserve"> Much Notice.” In this story, Woodburn shows off a more imaginative and metaphorical side </w:t>
      </w:r>
      <w:r w:rsidR="00AB4B00" w:rsidRPr="009A484D">
        <w:rPr>
          <w:rFonts w:ascii="Garamond" w:hAnsi="Garamond" w:cs="Times New Roman"/>
        </w:rPr>
        <w:t>of her writing while focusing on</w:t>
      </w:r>
      <w:r w:rsidRPr="009A484D">
        <w:rPr>
          <w:rFonts w:ascii="Garamond" w:hAnsi="Garamond" w:cs="Times New Roman"/>
        </w:rPr>
        <w:t xml:space="preserve"> her usual thematic content. It is about a family o</w:t>
      </w:r>
      <w:r w:rsidR="00AB4B00" w:rsidRPr="009A484D">
        <w:rPr>
          <w:rFonts w:ascii="Garamond" w:hAnsi="Garamond" w:cs="Times New Roman"/>
        </w:rPr>
        <w:t>f three with a late high school-</w:t>
      </w:r>
      <w:r w:rsidRPr="009A484D">
        <w:rPr>
          <w:rFonts w:ascii="Garamond" w:hAnsi="Garamond" w:cs="Times New Roman"/>
        </w:rPr>
        <w:t>aged son</w:t>
      </w:r>
      <w:r w:rsidR="003221B8" w:rsidRPr="009A484D">
        <w:rPr>
          <w:rFonts w:ascii="Garamond" w:hAnsi="Garamond" w:cs="Times New Roman"/>
        </w:rPr>
        <w:t>,</w:t>
      </w:r>
      <w:r w:rsidRPr="009A484D">
        <w:rPr>
          <w:rFonts w:ascii="Garamond" w:hAnsi="Garamond" w:cs="Times New Roman"/>
        </w:rPr>
        <w:t xml:space="preserve"> and a mother and father who seem to have</w:t>
      </w:r>
      <w:r w:rsidR="003221B8" w:rsidRPr="009A484D">
        <w:rPr>
          <w:rFonts w:ascii="Garamond" w:hAnsi="Garamond" w:cs="Times New Roman"/>
        </w:rPr>
        <w:t xml:space="preserve"> lost their spark. The</w:t>
      </w:r>
      <w:r w:rsidR="00AB4B00" w:rsidRPr="009A484D">
        <w:rPr>
          <w:rFonts w:ascii="Garamond" w:hAnsi="Garamond" w:cs="Times New Roman"/>
        </w:rPr>
        <w:t xml:space="preserve"> story unfolds in just 10 pages</w:t>
      </w:r>
      <w:r w:rsidR="003221B8" w:rsidRPr="009A484D">
        <w:rPr>
          <w:rFonts w:ascii="Garamond" w:hAnsi="Garamond" w:cs="Times New Roman"/>
        </w:rPr>
        <w:t xml:space="preserve"> with tightly-</w:t>
      </w:r>
      <w:r w:rsidRPr="009A484D">
        <w:rPr>
          <w:rFonts w:ascii="Garamond" w:hAnsi="Garamond" w:cs="Times New Roman"/>
        </w:rPr>
        <w:t>packed, detailed prose that navigates,</w:t>
      </w:r>
      <w:r w:rsidR="00AB4B00" w:rsidRPr="009A484D">
        <w:rPr>
          <w:rFonts w:ascii="Garamond" w:hAnsi="Garamond" w:cs="Times New Roman"/>
        </w:rPr>
        <w:t xml:space="preserve"> in third-</w:t>
      </w:r>
      <w:r w:rsidRPr="009A484D">
        <w:rPr>
          <w:rFonts w:ascii="Garamond" w:hAnsi="Garamond" w:cs="Times New Roman"/>
        </w:rPr>
        <w:t xml:space="preserve">person, from family member to family member. At just the right moments we are given detail about the mother having an episode, something like a panic </w:t>
      </w:r>
      <w:proofErr w:type="gramStart"/>
      <w:r w:rsidRPr="009A484D">
        <w:rPr>
          <w:rFonts w:ascii="Garamond" w:hAnsi="Garamond" w:cs="Times New Roman"/>
        </w:rPr>
        <w:t>attack, that</w:t>
      </w:r>
      <w:proofErr w:type="gramEnd"/>
      <w:r w:rsidRPr="009A484D">
        <w:rPr>
          <w:rFonts w:ascii="Garamond" w:hAnsi="Garamond" w:cs="Times New Roman"/>
        </w:rPr>
        <w:t xml:space="preserve"> c</w:t>
      </w:r>
      <w:r w:rsidR="003221B8" w:rsidRPr="009A484D">
        <w:rPr>
          <w:rFonts w:ascii="Garamond" w:hAnsi="Garamond" w:cs="Times New Roman"/>
        </w:rPr>
        <w:t>hanged everything</w:t>
      </w:r>
      <w:r w:rsidRPr="009A484D">
        <w:rPr>
          <w:rFonts w:ascii="Garamond" w:hAnsi="Garamond" w:cs="Times New Roman"/>
        </w:rPr>
        <w:t>. The family dynamics were totally turned upside down after this. Again, beautifully implemented change</w:t>
      </w:r>
      <w:r w:rsidR="003221B8" w:rsidRPr="009A484D">
        <w:rPr>
          <w:rFonts w:ascii="Garamond" w:hAnsi="Garamond" w:cs="Times New Roman"/>
        </w:rPr>
        <w:t xml:space="preserve"> is at the forefront of the tension</w:t>
      </w:r>
      <w:r w:rsidRPr="009A484D">
        <w:rPr>
          <w:rFonts w:ascii="Garamond" w:hAnsi="Garamond" w:cs="Times New Roman"/>
        </w:rPr>
        <w:t>. The twist here is that there are brief</w:t>
      </w:r>
      <w:r w:rsidR="003221B8" w:rsidRPr="009A484D">
        <w:rPr>
          <w:rFonts w:ascii="Garamond" w:hAnsi="Garamond" w:cs="Times New Roman"/>
        </w:rPr>
        <w:t>,</w:t>
      </w:r>
      <w:r w:rsidRPr="009A484D">
        <w:rPr>
          <w:rFonts w:ascii="Garamond" w:hAnsi="Garamond" w:cs="Times New Roman"/>
        </w:rPr>
        <w:t xml:space="preserve"> yet evocative</w:t>
      </w:r>
      <w:r w:rsidR="003221B8" w:rsidRPr="009A484D">
        <w:rPr>
          <w:rFonts w:ascii="Garamond" w:hAnsi="Garamond" w:cs="Times New Roman"/>
        </w:rPr>
        <w:t>,</w:t>
      </w:r>
      <w:r w:rsidR="00AB4B00" w:rsidRPr="009A484D">
        <w:rPr>
          <w:rFonts w:ascii="Garamond" w:hAnsi="Garamond" w:cs="Times New Roman"/>
        </w:rPr>
        <w:t xml:space="preserve"> first-</w:t>
      </w:r>
      <w:r w:rsidRPr="009A484D">
        <w:rPr>
          <w:rFonts w:ascii="Garamond" w:hAnsi="Garamond" w:cs="Times New Roman"/>
        </w:rPr>
        <w:t>person sections that de</w:t>
      </w:r>
      <w:r w:rsidR="003221B8" w:rsidRPr="009A484D">
        <w:rPr>
          <w:rFonts w:ascii="Garamond" w:hAnsi="Garamond" w:cs="Times New Roman"/>
        </w:rPr>
        <w:t xml:space="preserve">viate from the main story. These happen concurrently with the main storyline and are marked by specific times in the evening. Without </w:t>
      </w:r>
      <w:r w:rsidR="002B4E79" w:rsidRPr="009A484D">
        <w:rPr>
          <w:rFonts w:ascii="Garamond" w:hAnsi="Garamond" w:cs="Times New Roman"/>
        </w:rPr>
        <w:t>giving away too much, the first-</w:t>
      </w:r>
      <w:r w:rsidR="003221B8" w:rsidRPr="009A484D">
        <w:rPr>
          <w:rFonts w:ascii="Garamond" w:hAnsi="Garamond" w:cs="Times New Roman"/>
        </w:rPr>
        <w:t>person perspective turns out to be a totally impactful “character”</w:t>
      </w:r>
      <w:r w:rsidR="002B4E79" w:rsidRPr="009A484D">
        <w:rPr>
          <w:rFonts w:ascii="Garamond" w:hAnsi="Garamond" w:cs="Times New Roman"/>
        </w:rPr>
        <w:t xml:space="preserve"> that shocks both the family</w:t>
      </w:r>
      <w:r w:rsidR="003221B8" w:rsidRPr="009A484D">
        <w:rPr>
          <w:rFonts w:ascii="Garamond" w:hAnsi="Garamond" w:cs="Times New Roman"/>
        </w:rPr>
        <w:t xml:space="preserve"> and the reader.</w:t>
      </w:r>
    </w:p>
    <w:p w14:paraId="069945BA" w14:textId="219B4BFA" w:rsidR="003221B8" w:rsidRPr="009A484D" w:rsidRDefault="003221B8" w:rsidP="009A484D">
      <w:pPr>
        <w:spacing w:line="480" w:lineRule="auto"/>
        <w:jc w:val="both"/>
        <w:rPr>
          <w:rFonts w:ascii="Garamond" w:hAnsi="Garamond" w:cs="Times New Roman"/>
        </w:rPr>
      </w:pPr>
      <w:r w:rsidRPr="009A484D">
        <w:rPr>
          <w:rFonts w:ascii="Garamond" w:hAnsi="Garamond" w:cs="Times New Roman"/>
        </w:rPr>
        <w:tab/>
        <w:t>Woodburn’s collection gets inside of the characters’ minds, brings the reader close to their perspectives and challenges our expectations with her unpredictable plot progressions. The irresistible and inevitable changes her characters experience unsettle the reader in the best way possible. Her stories speak to the complexity in humanity and relationships, while her tightly</w:t>
      </w:r>
      <w:r w:rsidR="002B4E79" w:rsidRPr="009A484D">
        <w:rPr>
          <w:rFonts w:ascii="Garamond" w:hAnsi="Garamond" w:cs="Times New Roman"/>
        </w:rPr>
        <w:t>-</w:t>
      </w:r>
      <w:r w:rsidRPr="009A484D">
        <w:rPr>
          <w:rFonts w:ascii="Garamond" w:hAnsi="Garamond" w:cs="Times New Roman"/>
        </w:rPr>
        <w:t>woven prose and flourish</w:t>
      </w:r>
      <w:r w:rsidR="002B4E79" w:rsidRPr="009A484D">
        <w:rPr>
          <w:rFonts w:ascii="Garamond" w:hAnsi="Garamond" w:cs="Times New Roman"/>
        </w:rPr>
        <w:t>ing visual</w:t>
      </w:r>
      <w:r w:rsidRPr="009A484D">
        <w:rPr>
          <w:rFonts w:ascii="Garamond" w:hAnsi="Garamond" w:cs="Times New Roman"/>
        </w:rPr>
        <w:t xml:space="preserve"> detail</w:t>
      </w:r>
      <w:r w:rsidR="002B4E79" w:rsidRPr="009A484D">
        <w:rPr>
          <w:rFonts w:ascii="Garamond" w:hAnsi="Garamond" w:cs="Times New Roman"/>
        </w:rPr>
        <w:t>s</w:t>
      </w:r>
      <w:r w:rsidRPr="009A484D">
        <w:rPr>
          <w:rFonts w:ascii="Garamond" w:hAnsi="Garamond" w:cs="Times New Roman"/>
        </w:rPr>
        <w:t xml:space="preserve"> bring her characters and situations to life. This is a must-read for those seeking patient, impactful fiction</w:t>
      </w:r>
      <w:r w:rsidR="002B4E79" w:rsidRPr="009A484D">
        <w:rPr>
          <w:rFonts w:ascii="Garamond" w:hAnsi="Garamond" w:cs="Times New Roman"/>
        </w:rPr>
        <w:t xml:space="preserve"> that provides </w:t>
      </w:r>
      <w:r w:rsidR="00BF5930" w:rsidRPr="009A484D">
        <w:rPr>
          <w:rFonts w:ascii="Garamond" w:hAnsi="Garamond" w:cs="Times New Roman"/>
        </w:rPr>
        <w:t>an</w:t>
      </w:r>
      <w:r w:rsidR="002B4E79" w:rsidRPr="009A484D">
        <w:rPr>
          <w:rFonts w:ascii="Garamond" w:hAnsi="Garamond" w:cs="Times New Roman"/>
        </w:rPr>
        <w:t xml:space="preserve"> excellent example of </w:t>
      </w:r>
      <w:r w:rsidR="00BF5930" w:rsidRPr="009A484D">
        <w:rPr>
          <w:rFonts w:ascii="Garamond" w:hAnsi="Garamond" w:cs="Times New Roman"/>
        </w:rPr>
        <w:t>the intermingling of close characterization and tension brought about by change.</w:t>
      </w:r>
    </w:p>
    <w:sectPr w:rsidR="003221B8" w:rsidRPr="009A484D" w:rsidSect="00344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683"/>
    <w:rsid w:val="00015E88"/>
    <w:rsid w:val="00045305"/>
    <w:rsid w:val="000A1683"/>
    <w:rsid w:val="000E4CD5"/>
    <w:rsid w:val="00180F72"/>
    <w:rsid w:val="002559DC"/>
    <w:rsid w:val="002B4E79"/>
    <w:rsid w:val="002D096E"/>
    <w:rsid w:val="003221B8"/>
    <w:rsid w:val="00344DF6"/>
    <w:rsid w:val="006547F6"/>
    <w:rsid w:val="006B480E"/>
    <w:rsid w:val="006C67D4"/>
    <w:rsid w:val="00743186"/>
    <w:rsid w:val="007B5999"/>
    <w:rsid w:val="00826296"/>
    <w:rsid w:val="00926260"/>
    <w:rsid w:val="00997687"/>
    <w:rsid w:val="009A0B70"/>
    <w:rsid w:val="009A484D"/>
    <w:rsid w:val="009C0834"/>
    <w:rsid w:val="00A65B61"/>
    <w:rsid w:val="00AB4B00"/>
    <w:rsid w:val="00BF5930"/>
    <w:rsid w:val="00C44EA3"/>
    <w:rsid w:val="00CC11F1"/>
    <w:rsid w:val="00CF7F89"/>
    <w:rsid w:val="00D471BB"/>
    <w:rsid w:val="00D745FA"/>
    <w:rsid w:val="00D760AB"/>
    <w:rsid w:val="00DE7171"/>
    <w:rsid w:val="00EB4A61"/>
    <w:rsid w:val="00F02B65"/>
    <w:rsid w:val="00F37178"/>
    <w:rsid w:val="00FA61F7"/>
    <w:rsid w:val="00FE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19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Abbasi</dc:creator>
  <cp:lastModifiedBy>Sean's Acer</cp:lastModifiedBy>
  <cp:revision>2</cp:revision>
  <dcterms:created xsi:type="dcterms:W3CDTF">2018-06-01T18:53:00Z</dcterms:created>
  <dcterms:modified xsi:type="dcterms:W3CDTF">2018-06-01T18:53:00Z</dcterms:modified>
</cp:coreProperties>
</file>