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F9" w:rsidRDefault="00F3369B" w:rsidP="00A23414">
      <w:pPr>
        <w:jc w:val="center"/>
        <w:rPr>
          <w:rFonts w:ascii="Garamond" w:eastAsia="Times New Roman" w:hAnsi="Garamond" w:cs="Times New Roman"/>
          <w:sz w:val="28"/>
          <w:szCs w:val="28"/>
        </w:rPr>
      </w:pPr>
      <w:r>
        <w:rPr>
          <w:rFonts w:ascii="Garamond" w:eastAsia="Times New Roman" w:hAnsi="Garamond" w:cs="Times New Roman"/>
          <w:sz w:val="28"/>
          <w:szCs w:val="28"/>
        </w:rPr>
        <w:t>Four Questions</w:t>
      </w:r>
      <w:r w:rsidR="00A23414" w:rsidRPr="00A23414">
        <w:rPr>
          <w:rFonts w:ascii="Garamond" w:eastAsia="Times New Roman" w:hAnsi="Garamond" w:cs="Times New Roman"/>
          <w:sz w:val="28"/>
          <w:szCs w:val="28"/>
        </w:rPr>
        <w:t xml:space="preserve"> </w:t>
      </w:r>
      <w:r w:rsidR="00D44BA0">
        <w:rPr>
          <w:rFonts w:ascii="Garamond" w:eastAsia="Times New Roman" w:hAnsi="Garamond" w:cs="Times New Roman"/>
          <w:sz w:val="28"/>
          <w:szCs w:val="28"/>
        </w:rPr>
        <w:t>and Five Answers</w:t>
      </w:r>
    </w:p>
    <w:p w:rsidR="00F3369B" w:rsidRPr="00A23414" w:rsidRDefault="00D44BA0" w:rsidP="00A23414">
      <w:pPr>
        <w:jc w:val="center"/>
        <w:rPr>
          <w:rFonts w:ascii="Garamond" w:eastAsia="Times New Roman" w:hAnsi="Garamond" w:cs="Times New Roman"/>
          <w:sz w:val="28"/>
          <w:szCs w:val="28"/>
        </w:rPr>
      </w:pPr>
      <w:r w:rsidRPr="00D44BA0">
        <w:rPr>
          <w:rFonts w:ascii="Garamond" w:eastAsia="Times New Roman" w:hAnsi="Garamond" w:cs="Times New Roman"/>
          <w:sz w:val="28"/>
          <w:szCs w:val="28"/>
        </w:rPr>
        <w:t xml:space="preserve">A </w:t>
      </w:r>
      <w:r w:rsidR="00F3369B" w:rsidRPr="00F3369B">
        <w:rPr>
          <w:rFonts w:ascii="Garamond" w:eastAsia="Times New Roman" w:hAnsi="Garamond" w:cs="Times New Roman"/>
          <w:i/>
          <w:sz w:val="28"/>
          <w:szCs w:val="28"/>
        </w:rPr>
        <w:t>Prism Review</w:t>
      </w:r>
      <w:r w:rsidR="00F3369B">
        <w:rPr>
          <w:rFonts w:ascii="Garamond" w:eastAsia="Times New Roman" w:hAnsi="Garamond" w:cs="Times New Roman"/>
          <w:sz w:val="28"/>
          <w:szCs w:val="28"/>
        </w:rPr>
        <w:t xml:space="preserve"> interview</w:t>
      </w:r>
      <w:r>
        <w:rPr>
          <w:rFonts w:ascii="Garamond" w:eastAsia="Times New Roman" w:hAnsi="Garamond" w:cs="Times New Roman"/>
          <w:sz w:val="28"/>
          <w:szCs w:val="28"/>
        </w:rPr>
        <w:t xml:space="preserve"> w/Jared Stanley</w:t>
      </w: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 xml:space="preserve"> </w:t>
      </w:r>
    </w:p>
    <w:p w:rsidR="00C84A4B" w:rsidRDefault="00670155" w:rsidP="00A23414">
      <w:pPr>
        <w:jc w:val="both"/>
        <w:rPr>
          <w:rFonts w:ascii="Garamond" w:eastAsia="Times New Roman" w:hAnsi="Garamond" w:cs="Times New Roman"/>
          <w:sz w:val="26"/>
          <w:szCs w:val="26"/>
        </w:rPr>
      </w:pPr>
      <w:r w:rsidRPr="00670155">
        <w:rPr>
          <w:rFonts w:ascii="Garamond" w:eastAsia="Times New Roman" w:hAnsi="Garamond" w:cs="Times New Roman"/>
          <w:sz w:val="26"/>
          <w:szCs w:val="26"/>
        </w:rPr>
        <w:t>Jare</w:t>
      </w:r>
      <w:r>
        <w:rPr>
          <w:rFonts w:ascii="Garamond" w:eastAsia="Times New Roman" w:hAnsi="Garamond" w:cs="Times New Roman"/>
          <w:sz w:val="26"/>
          <w:szCs w:val="26"/>
        </w:rPr>
        <w:t xml:space="preserve">d Stanley is the author of three books of poetry, </w:t>
      </w:r>
      <w:r w:rsidRPr="00670155">
        <w:rPr>
          <w:rFonts w:ascii="Garamond" w:eastAsia="Times New Roman" w:hAnsi="Garamond" w:cs="Times New Roman"/>
          <w:i/>
          <w:sz w:val="26"/>
          <w:szCs w:val="26"/>
        </w:rPr>
        <w:t>Book Made of Forest</w:t>
      </w:r>
      <w:r>
        <w:rPr>
          <w:rFonts w:ascii="Garamond" w:eastAsia="Times New Roman" w:hAnsi="Garamond" w:cs="Times New Roman"/>
          <w:sz w:val="26"/>
          <w:szCs w:val="26"/>
        </w:rPr>
        <w:t xml:space="preserve">, </w:t>
      </w:r>
      <w:r w:rsidRPr="00670155">
        <w:rPr>
          <w:rFonts w:ascii="Garamond" w:eastAsia="Times New Roman" w:hAnsi="Garamond" w:cs="Times New Roman"/>
          <w:i/>
          <w:sz w:val="26"/>
          <w:szCs w:val="26"/>
        </w:rPr>
        <w:t>The Weeds</w:t>
      </w:r>
      <w:r>
        <w:rPr>
          <w:rFonts w:ascii="Garamond" w:eastAsia="Times New Roman" w:hAnsi="Garamond" w:cs="Times New Roman"/>
          <w:sz w:val="26"/>
          <w:szCs w:val="26"/>
        </w:rPr>
        <w:t xml:space="preserve">, and most recently, </w:t>
      </w:r>
      <w:r w:rsidRPr="00670155">
        <w:rPr>
          <w:rFonts w:ascii="Garamond" w:eastAsia="Times New Roman" w:hAnsi="Garamond" w:cs="Times New Roman"/>
          <w:i/>
          <w:sz w:val="26"/>
          <w:szCs w:val="26"/>
        </w:rPr>
        <w:t>Ears</w:t>
      </w:r>
      <w:r>
        <w:rPr>
          <w:rFonts w:ascii="Garamond" w:eastAsia="Times New Roman" w:hAnsi="Garamond" w:cs="Times New Roman"/>
          <w:sz w:val="26"/>
          <w:szCs w:val="26"/>
        </w:rPr>
        <w:t xml:space="preserve">. </w:t>
      </w:r>
      <w:r w:rsidR="00C84A4B">
        <w:rPr>
          <w:rFonts w:ascii="Garamond" w:eastAsia="Times New Roman" w:hAnsi="Garamond" w:cs="Times New Roman"/>
          <w:sz w:val="26"/>
          <w:szCs w:val="26"/>
        </w:rPr>
        <w:t>You</w:t>
      </w:r>
      <w:r w:rsidR="00997F9F">
        <w:rPr>
          <w:rFonts w:ascii="Garamond" w:eastAsia="Times New Roman" w:hAnsi="Garamond" w:cs="Times New Roman"/>
          <w:sz w:val="26"/>
          <w:szCs w:val="26"/>
        </w:rPr>
        <w:t xml:space="preserve"> </w:t>
      </w:r>
      <w:r w:rsidR="00C84A4B">
        <w:rPr>
          <w:rFonts w:ascii="Garamond" w:eastAsia="Times New Roman" w:hAnsi="Garamond" w:cs="Times New Roman"/>
          <w:sz w:val="26"/>
          <w:szCs w:val="26"/>
        </w:rPr>
        <w:t xml:space="preserve">know him because he’s the judge of this year’s </w:t>
      </w:r>
      <w:r w:rsidR="00C84A4B" w:rsidRPr="00C84A4B">
        <w:rPr>
          <w:rFonts w:ascii="Garamond" w:eastAsia="Times New Roman" w:hAnsi="Garamond" w:cs="Times New Roman"/>
          <w:i/>
          <w:sz w:val="26"/>
          <w:szCs w:val="26"/>
        </w:rPr>
        <w:t>Prism Review</w:t>
      </w:r>
      <w:r w:rsidR="00C84A4B">
        <w:rPr>
          <w:rFonts w:ascii="Garamond" w:eastAsia="Times New Roman" w:hAnsi="Garamond" w:cs="Times New Roman"/>
          <w:sz w:val="26"/>
          <w:szCs w:val="26"/>
        </w:rPr>
        <w:t xml:space="preserve"> poetry prize, </w:t>
      </w:r>
      <w:r w:rsidR="00997F9F">
        <w:rPr>
          <w:rFonts w:ascii="Garamond" w:eastAsia="Times New Roman" w:hAnsi="Garamond" w:cs="Times New Roman"/>
          <w:sz w:val="26"/>
          <w:szCs w:val="26"/>
        </w:rPr>
        <w:t>and</w:t>
      </w:r>
      <w:r w:rsidR="00C84A4B">
        <w:rPr>
          <w:rFonts w:ascii="Garamond" w:eastAsia="Times New Roman" w:hAnsi="Garamond" w:cs="Times New Roman"/>
          <w:sz w:val="26"/>
          <w:szCs w:val="26"/>
        </w:rPr>
        <w:t xml:space="preserve"> my relationship with Jared goes back even farther, some 15+ years ago. </w:t>
      </w:r>
      <w:r w:rsidR="00997F9F">
        <w:rPr>
          <w:rFonts w:ascii="Garamond" w:eastAsia="Times New Roman" w:hAnsi="Garamond" w:cs="Times New Roman"/>
          <w:sz w:val="26"/>
          <w:szCs w:val="26"/>
        </w:rPr>
        <w:t>Once upon a time when we were</w:t>
      </w:r>
      <w:r w:rsidR="00C84A4B">
        <w:rPr>
          <w:rFonts w:ascii="Garamond" w:eastAsia="Times New Roman" w:hAnsi="Garamond" w:cs="Times New Roman"/>
          <w:sz w:val="26"/>
          <w:szCs w:val="26"/>
        </w:rPr>
        <w:t xml:space="preserve"> two of the few poets from the western states attending the </w:t>
      </w:r>
      <w:r>
        <w:rPr>
          <w:rFonts w:ascii="Garamond" w:eastAsia="Times New Roman" w:hAnsi="Garamond" w:cs="Times New Roman"/>
          <w:sz w:val="26"/>
          <w:szCs w:val="26"/>
        </w:rPr>
        <w:t>Iowa Writers’ Workshop</w:t>
      </w:r>
      <w:r w:rsidR="00C84A4B">
        <w:rPr>
          <w:rFonts w:ascii="Garamond" w:eastAsia="Times New Roman" w:hAnsi="Garamond" w:cs="Times New Roman"/>
          <w:sz w:val="26"/>
          <w:szCs w:val="26"/>
        </w:rPr>
        <w:t xml:space="preserve">, Jared and I </w:t>
      </w:r>
      <w:r w:rsidR="00997F9F">
        <w:rPr>
          <w:rFonts w:ascii="Garamond" w:eastAsia="Times New Roman" w:hAnsi="Garamond" w:cs="Times New Roman"/>
          <w:sz w:val="26"/>
          <w:szCs w:val="26"/>
        </w:rPr>
        <w:t>reco</w:t>
      </w:r>
      <w:bookmarkStart w:id="0" w:name="_GoBack"/>
      <w:bookmarkEnd w:id="0"/>
      <w:r w:rsidR="00997F9F">
        <w:rPr>
          <w:rFonts w:ascii="Garamond" w:eastAsia="Times New Roman" w:hAnsi="Garamond" w:cs="Times New Roman"/>
          <w:sz w:val="26"/>
          <w:szCs w:val="26"/>
        </w:rPr>
        <w:t xml:space="preserve">gnized that we </w:t>
      </w:r>
      <w:r w:rsidR="00C84A4B">
        <w:rPr>
          <w:rFonts w:ascii="Garamond" w:eastAsia="Times New Roman" w:hAnsi="Garamond" w:cs="Times New Roman"/>
          <w:sz w:val="26"/>
          <w:szCs w:val="26"/>
        </w:rPr>
        <w:t>had something in common</w:t>
      </w:r>
      <w:r w:rsidR="00621C87">
        <w:rPr>
          <w:rFonts w:ascii="Garamond" w:eastAsia="Times New Roman" w:hAnsi="Garamond" w:cs="Times New Roman"/>
          <w:sz w:val="26"/>
          <w:szCs w:val="26"/>
        </w:rPr>
        <w:t xml:space="preserve"> beyond poetic sensibility:</w:t>
      </w:r>
      <w:r w:rsidR="00997F9F">
        <w:rPr>
          <w:rFonts w:ascii="Garamond" w:eastAsia="Times New Roman" w:hAnsi="Garamond" w:cs="Times New Roman"/>
          <w:sz w:val="26"/>
          <w:szCs w:val="26"/>
        </w:rPr>
        <w:t xml:space="preserve"> a shared landscape.</w:t>
      </w:r>
      <w:r>
        <w:rPr>
          <w:rFonts w:ascii="Garamond" w:eastAsia="Times New Roman" w:hAnsi="Garamond" w:cs="Times New Roman"/>
          <w:sz w:val="26"/>
          <w:szCs w:val="26"/>
        </w:rPr>
        <w:t xml:space="preserve"> </w:t>
      </w:r>
      <w:r w:rsidR="00C84A4B">
        <w:rPr>
          <w:rFonts w:ascii="Garamond" w:eastAsia="Times New Roman" w:hAnsi="Garamond" w:cs="Times New Roman"/>
          <w:sz w:val="26"/>
          <w:szCs w:val="26"/>
        </w:rPr>
        <w:t xml:space="preserve">Jared’s writing </w:t>
      </w:r>
      <w:r w:rsidR="00997F9F">
        <w:rPr>
          <w:rFonts w:ascii="Garamond" w:eastAsia="Times New Roman" w:hAnsi="Garamond" w:cs="Times New Roman"/>
          <w:sz w:val="26"/>
          <w:szCs w:val="26"/>
        </w:rPr>
        <w:t>has always been enviro</w:t>
      </w:r>
      <w:r w:rsidR="00C84A4B">
        <w:rPr>
          <w:rFonts w:ascii="Garamond" w:eastAsia="Times New Roman" w:hAnsi="Garamond" w:cs="Times New Roman"/>
          <w:sz w:val="26"/>
          <w:szCs w:val="26"/>
        </w:rPr>
        <w:t xml:space="preserve">nmentally concerned and informed (you </w:t>
      </w:r>
      <w:r w:rsidR="00014302">
        <w:rPr>
          <w:rFonts w:ascii="Garamond" w:eastAsia="Times New Roman" w:hAnsi="Garamond" w:cs="Times New Roman"/>
          <w:sz w:val="26"/>
          <w:szCs w:val="26"/>
        </w:rPr>
        <w:t xml:space="preserve">can </w:t>
      </w:r>
      <w:r w:rsidR="00997F9F">
        <w:rPr>
          <w:rFonts w:ascii="Garamond" w:eastAsia="Times New Roman" w:hAnsi="Garamond" w:cs="Times New Roman"/>
          <w:sz w:val="26"/>
          <w:szCs w:val="26"/>
        </w:rPr>
        <w:t>probably t</w:t>
      </w:r>
      <w:r w:rsidR="00C84A4B">
        <w:rPr>
          <w:rFonts w:ascii="Garamond" w:eastAsia="Times New Roman" w:hAnsi="Garamond" w:cs="Times New Roman"/>
          <w:sz w:val="26"/>
          <w:szCs w:val="26"/>
        </w:rPr>
        <w:t>ell from the titles of his books</w:t>
      </w:r>
      <w:r w:rsidR="00997F9F">
        <w:rPr>
          <w:rFonts w:ascii="Garamond" w:eastAsia="Times New Roman" w:hAnsi="Garamond" w:cs="Times New Roman"/>
          <w:sz w:val="26"/>
          <w:szCs w:val="26"/>
        </w:rPr>
        <w:t>…)</w:t>
      </w:r>
      <w:r w:rsidR="00C84A4B">
        <w:rPr>
          <w:rFonts w:ascii="Garamond" w:eastAsia="Times New Roman" w:hAnsi="Garamond" w:cs="Times New Roman"/>
          <w:sz w:val="26"/>
          <w:szCs w:val="26"/>
        </w:rPr>
        <w:t xml:space="preserve"> in a way that I f</w:t>
      </w:r>
      <w:r w:rsidR="00997F9F">
        <w:rPr>
          <w:rFonts w:ascii="Garamond" w:eastAsia="Times New Roman" w:hAnsi="Garamond" w:cs="Times New Roman"/>
          <w:sz w:val="26"/>
          <w:szCs w:val="26"/>
        </w:rPr>
        <w:t>ind</w:t>
      </w:r>
      <w:r w:rsidR="00621C87">
        <w:rPr>
          <w:rFonts w:ascii="Garamond" w:eastAsia="Times New Roman" w:hAnsi="Garamond" w:cs="Times New Roman"/>
          <w:sz w:val="26"/>
          <w:szCs w:val="26"/>
        </w:rPr>
        <w:t xml:space="preserve"> pretty magical</w:t>
      </w:r>
      <w:r w:rsidR="00997F9F">
        <w:rPr>
          <w:rFonts w:ascii="Garamond" w:eastAsia="Times New Roman" w:hAnsi="Garamond" w:cs="Times New Roman"/>
          <w:sz w:val="26"/>
          <w:szCs w:val="26"/>
        </w:rPr>
        <w:t xml:space="preserve">. </w:t>
      </w:r>
      <w:r w:rsidR="00D44BA0">
        <w:rPr>
          <w:rFonts w:ascii="Garamond" w:eastAsia="Times New Roman" w:hAnsi="Garamond" w:cs="Times New Roman"/>
          <w:sz w:val="26"/>
          <w:szCs w:val="26"/>
        </w:rPr>
        <w:t>In</w:t>
      </w:r>
      <w:r w:rsidR="00014302">
        <w:rPr>
          <w:rFonts w:ascii="Garamond" w:eastAsia="Times New Roman" w:hAnsi="Garamond" w:cs="Times New Roman"/>
          <w:sz w:val="26"/>
          <w:szCs w:val="26"/>
        </w:rPr>
        <w:t xml:space="preserve"> the poem</w:t>
      </w:r>
      <w:r w:rsidR="00D44BA0">
        <w:rPr>
          <w:rFonts w:ascii="Garamond" w:eastAsia="Times New Roman" w:hAnsi="Garamond" w:cs="Times New Roman"/>
          <w:sz w:val="26"/>
          <w:szCs w:val="26"/>
        </w:rPr>
        <w:t xml:space="preserve"> </w:t>
      </w:r>
      <w:r>
        <w:rPr>
          <w:rFonts w:ascii="Garamond" w:eastAsia="Times New Roman" w:hAnsi="Garamond" w:cs="Times New Roman"/>
          <w:sz w:val="26"/>
          <w:szCs w:val="26"/>
        </w:rPr>
        <w:t>“[One Reason to Gain Years]”</w:t>
      </w:r>
      <w:r w:rsidR="00C84A4B">
        <w:rPr>
          <w:rFonts w:ascii="Garamond" w:eastAsia="Times New Roman" w:hAnsi="Garamond" w:cs="Times New Roman"/>
          <w:sz w:val="26"/>
          <w:szCs w:val="26"/>
        </w:rPr>
        <w:t xml:space="preserve"> in </w:t>
      </w:r>
      <w:r w:rsidR="00C84A4B" w:rsidRPr="00C84A4B">
        <w:rPr>
          <w:rFonts w:ascii="Garamond" w:eastAsia="Times New Roman" w:hAnsi="Garamond" w:cs="Times New Roman"/>
          <w:i/>
          <w:sz w:val="26"/>
          <w:szCs w:val="26"/>
        </w:rPr>
        <w:t>Ears</w:t>
      </w:r>
      <w:r w:rsidR="00C84A4B">
        <w:rPr>
          <w:rFonts w:ascii="Garamond" w:eastAsia="Times New Roman" w:hAnsi="Garamond" w:cs="Times New Roman"/>
          <w:sz w:val="26"/>
          <w:szCs w:val="26"/>
        </w:rPr>
        <w:t>,</w:t>
      </w:r>
      <w:r>
        <w:rPr>
          <w:rFonts w:ascii="Garamond" w:eastAsia="Times New Roman" w:hAnsi="Garamond" w:cs="Times New Roman"/>
          <w:sz w:val="26"/>
          <w:szCs w:val="26"/>
        </w:rPr>
        <w:t xml:space="preserve"> Jared describes how “I went to Nevada / almost at will, almost // an adept of years / a colt or a filly cantering // Hyundai-wise by a </w:t>
      </w:r>
      <w:proofErr w:type="spellStart"/>
      <w:r>
        <w:rPr>
          <w:rFonts w:ascii="Garamond" w:eastAsia="Times New Roman" w:hAnsi="Garamond" w:cs="Times New Roman"/>
          <w:sz w:val="26"/>
          <w:szCs w:val="26"/>
        </w:rPr>
        <w:t>roadcut</w:t>
      </w:r>
      <w:proofErr w:type="spellEnd"/>
      <w:r>
        <w:rPr>
          <w:rFonts w:ascii="Garamond" w:eastAsia="Times New Roman" w:hAnsi="Garamond" w:cs="Times New Roman"/>
          <w:sz w:val="26"/>
          <w:szCs w:val="26"/>
        </w:rPr>
        <w:t xml:space="preserve"> / the very picture of geologic scale. // I’m pretty sure I’m a sorcerer” (23-24)</w:t>
      </w:r>
      <w:r w:rsidR="00C84A4B">
        <w:rPr>
          <w:rFonts w:ascii="Garamond" w:eastAsia="Times New Roman" w:hAnsi="Garamond" w:cs="Times New Roman"/>
          <w:sz w:val="26"/>
          <w:szCs w:val="26"/>
        </w:rPr>
        <w:t xml:space="preserve">. These lines speak to me so clearly, </w:t>
      </w:r>
      <w:r w:rsidR="00014302">
        <w:rPr>
          <w:rFonts w:ascii="Garamond" w:eastAsia="Times New Roman" w:hAnsi="Garamond" w:cs="Times New Roman"/>
          <w:sz w:val="26"/>
          <w:szCs w:val="26"/>
        </w:rPr>
        <w:t xml:space="preserve">overlaying </w:t>
      </w:r>
      <w:r w:rsidR="00D44BA0">
        <w:rPr>
          <w:rFonts w:ascii="Garamond" w:eastAsia="Times New Roman" w:hAnsi="Garamond" w:cs="Times New Roman"/>
          <w:sz w:val="26"/>
          <w:szCs w:val="26"/>
        </w:rPr>
        <w:t>geologic time on</w:t>
      </w:r>
      <w:r w:rsidR="00C84A4B">
        <w:rPr>
          <w:rFonts w:ascii="Garamond" w:eastAsia="Times New Roman" w:hAnsi="Garamond" w:cs="Times New Roman"/>
          <w:sz w:val="26"/>
          <w:szCs w:val="26"/>
        </w:rPr>
        <w:t xml:space="preserve"> </w:t>
      </w:r>
      <w:r w:rsidR="00D44BA0">
        <w:rPr>
          <w:rFonts w:ascii="Garamond" w:eastAsia="Times New Roman" w:hAnsi="Garamond" w:cs="Times New Roman"/>
          <w:sz w:val="26"/>
          <w:szCs w:val="26"/>
        </w:rPr>
        <w:t>human</w:t>
      </w:r>
      <w:r w:rsidR="00C84A4B">
        <w:rPr>
          <w:rFonts w:ascii="Garamond" w:eastAsia="Times New Roman" w:hAnsi="Garamond" w:cs="Times New Roman"/>
          <w:sz w:val="26"/>
          <w:szCs w:val="26"/>
        </w:rPr>
        <w:t xml:space="preserve"> time</w:t>
      </w:r>
      <w:r w:rsidR="00997F9F">
        <w:rPr>
          <w:rFonts w:ascii="Garamond" w:eastAsia="Times New Roman" w:hAnsi="Garamond" w:cs="Times New Roman"/>
          <w:sz w:val="26"/>
          <w:szCs w:val="26"/>
        </w:rPr>
        <w:t>, invoking</w:t>
      </w:r>
      <w:r w:rsidR="00C84A4B">
        <w:rPr>
          <w:rFonts w:ascii="Garamond" w:eastAsia="Times New Roman" w:hAnsi="Garamond" w:cs="Times New Roman"/>
          <w:sz w:val="26"/>
          <w:szCs w:val="26"/>
        </w:rPr>
        <w:t xml:space="preserve"> problems of </w:t>
      </w:r>
      <w:r w:rsidR="00997F9F">
        <w:rPr>
          <w:rFonts w:ascii="Garamond" w:eastAsia="Times New Roman" w:hAnsi="Garamond" w:cs="Times New Roman"/>
          <w:sz w:val="26"/>
          <w:szCs w:val="26"/>
        </w:rPr>
        <w:t xml:space="preserve">the </w:t>
      </w:r>
      <w:r w:rsidR="00D44BA0">
        <w:rPr>
          <w:rFonts w:ascii="Garamond" w:eastAsia="Times New Roman" w:hAnsi="Garamond" w:cs="Times New Roman"/>
          <w:sz w:val="26"/>
          <w:szCs w:val="26"/>
        </w:rPr>
        <w:t>“</w:t>
      </w:r>
      <w:r w:rsidR="00C84A4B">
        <w:rPr>
          <w:rFonts w:ascii="Garamond" w:eastAsia="Times New Roman" w:hAnsi="Garamond" w:cs="Times New Roman"/>
          <w:sz w:val="26"/>
          <w:szCs w:val="26"/>
        </w:rPr>
        <w:t>natural</w:t>
      </w:r>
      <w:r w:rsidR="00D44BA0">
        <w:rPr>
          <w:rFonts w:ascii="Garamond" w:eastAsia="Times New Roman" w:hAnsi="Garamond" w:cs="Times New Roman"/>
          <w:sz w:val="26"/>
          <w:szCs w:val="26"/>
        </w:rPr>
        <w:t>”</w:t>
      </w:r>
      <w:r w:rsidR="00997F9F">
        <w:rPr>
          <w:rFonts w:ascii="Garamond" w:eastAsia="Times New Roman" w:hAnsi="Garamond" w:cs="Times New Roman"/>
          <w:sz w:val="26"/>
          <w:szCs w:val="26"/>
        </w:rPr>
        <w:t xml:space="preserve"> landscape</w:t>
      </w:r>
      <w:r w:rsidR="00014302">
        <w:rPr>
          <w:rFonts w:ascii="Garamond" w:eastAsia="Times New Roman" w:hAnsi="Garamond" w:cs="Times New Roman"/>
          <w:sz w:val="26"/>
          <w:szCs w:val="26"/>
        </w:rPr>
        <w:t xml:space="preserve"> vs. the imposed </w:t>
      </w:r>
      <w:proofErr w:type="spellStart"/>
      <w:r w:rsidR="00014302">
        <w:rPr>
          <w:rFonts w:ascii="Garamond" w:eastAsia="Times New Roman" w:hAnsi="Garamond" w:cs="Times New Roman"/>
          <w:sz w:val="26"/>
          <w:szCs w:val="26"/>
        </w:rPr>
        <w:t>roadcut</w:t>
      </w:r>
      <w:proofErr w:type="spellEnd"/>
      <w:r w:rsidR="00014302">
        <w:rPr>
          <w:rFonts w:ascii="Garamond" w:eastAsia="Times New Roman" w:hAnsi="Garamond" w:cs="Times New Roman"/>
          <w:sz w:val="26"/>
          <w:szCs w:val="26"/>
        </w:rPr>
        <w:t xml:space="preserve"> and</w:t>
      </w:r>
      <w:r w:rsidR="00C84A4B">
        <w:rPr>
          <w:rFonts w:ascii="Garamond" w:eastAsia="Times New Roman" w:hAnsi="Garamond" w:cs="Times New Roman"/>
          <w:sz w:val="26"/>
          <w:szCs w:val="26"/>
        </w:rPr>
        <w:t xml:space="preserve"> the imposed Hyundai</w:t>
      </w:r>
      <w:r w:rsidR="00997F9F">
        <w:rPr>
          <w:rFonts w:ascii="Garamond" w:eastAsia="Times New Roman" w:hAnsi="Garamond" w:cs="Times New Roman"/>
          <w:sz w:val="26"/>
          <w:szCs w:val="26"/>
        </w:rPr>
        <w:t>,</w:t>
      </w:r>
      <w:r w:rsidR="00C84A4B">
        <w:rPr>
          <w:rFonts w:ascii="Garamond" w:eastAsia="Times New Roman" w:hAnsi="Garamond" w:cs="Times New Roman"/>
          <w:sz w:val="26"/>
          <w:szCs w:val="26"/>
        </w:rPr>
        <w:t xml:space="preserve"> and the </w:t>
      </w:r>
      <w:r w:rsidR="00621C87">
        <w:rPr>
          <w:rFonts w:ascii="Garamond" w:eastAsia="Times New Roman" w:hAnsi="Garamond" w:cs="Times New Roman"/>
          <w:sz w:val="26"/>
          <w:szCs w:val="26"/>
        </w:rPr>
        <w:t>feeling of wonder that occurs</w:t>
      </w:r>
      <w:r w:rsidR="00C84A4B">
        <w:rPr>
          <w:rFonts w:ascii="Garamond" w:eastAsia="Times New Roman" w:hAnsi="Garamond" w:cs="Times New Roman"/>
          <w:sz w:val="26"/>
          <w:szCs w:val="26"/>
        </w:rPr>
        <w:t xml:space="preserve"> </w:t>
      </w:r>
      <w:r w:rsidR="00621C87">
        <w:rPr>
          <w:rFonts w:ascii="Garamond" w:eastAsia="Times New Roman" w:hAnsi="Garamond" w:cs="Times New Roman"/>
          <w:sz w:val="26"/>
          <w:szCs w:val="26"/>
        </w:rPr>
        <w:t>when</w:t>
      </w:r>
      <w:r w:rsidR="00C84A4B">
        <w:rPr>
          <w:rFonts w:ascii="Garamond" w:eastAsia="Times New Roman" w:hAnsi="Garamond" w:cs="Times New Roman"/>
          <w:sz w:val="26"/>
          <w:szCs w:val="26"/>
        </w:rPr>
        <w:t xml:space="preserve"> a poem </w:t>
      </w:r>
      <w:r w:rsidR="00621C87">
        <w:rPr>
          <w:rFonts w:ascii="Garamond" w:eastAsia="Times New Roman" w:hAnsi="Garamond" w:cs="Times New Roman"/>
          <w:sz w:val="26"/>
          <w:szCs w:val="26"/>
        </w:rPr>
        <w:t>draws</w:t>
      </w:r>
      <w:r w:rsidR="00C84A4B">
        <w:rPr>
          <w:rFonts w:ascii="Garamond" w:eastAsia="Times New Roman" w:hAnsi="Garamond" w:cs="Times New Roman"/>
          <w:sz w:val="26"/>
          <w:szCs w:val="26"/>
        </w:rPr>
        <w:t xml:space="preserve"> all of these together… </w:t>
      </w:r>
      <w:r w:rsidR="00997F9F">
        <w:rPr>
          <w:rFonts w:ascii="Garamond" w:eastAsia="Times New Roman" w:hAnsi="Garamond" w:cs="Times New Roman"/>
          <w:sz w:val="26"/>
          <w:szCs w:val="26"/>
        </w:rPr>
        <w:t>Happily,</w:t>
      </w:r>
      <w:r w:rsidR="00621C87">
        <w:rPr>
          <w:rFonts w:ascii="Garamond" w:eastAsia="Times New Roman" w:hAnsi="Garamond" w:cs="Times New Roman"/>
          <w:sz w:val="26"/>
          <w:szCs w:val="26"/>
        </w:rPr>
        <w:t xml:space="preserve"> I don’t </w:t>
      </w:r>
      <w:r w:rsidR="00014302">
        <w:rPr>
          <w:rFonts w:ascii="Garamond" w:eastAsia="Times New Roman" w:hAnsi="Garamond" w:cs="Times New Roman"/>
          <w:sz w:val="26"/>
          <w:szCs w:val="26"/>
        </w:rPr>
        <w:t xml:space="preserve">only </w:t>
      </w:r>
      <w:r w:rsidR="00621C87">
        <w:rPr>
          <w:rFonts w:ascii="Garamond" w:eastAsia="Times New Roman" w:hAnsi="Garamond" w:cs="Times New Roman"/>
          <w:sz w:val="26"/>
          <w:szCs w:val="26"/>
        </w:rPr>
        <w:t xml:space="preserve">have to just talk to myself about how much I love </w:t>
      </w:r>
      <w:r w:rsidR="00621C87" w:rsidRPr="00621C87">
        <w:rPr>
          <w:rFonts w:ascii="Garamond" w:eastAsia="Times New Roman" w:hAnsi="Garamond" w:cs="Times New Roman"/>
          <w:i/>
          <w:sz w:val="26"/>
          <w:szCs w:val="26"/>
        </w:rPr>
        <w:t>Ears</w:t>
      </w:r>
      <w:r w:rsidR="00621C87">
        <w:rPr>
          <w:rFonts w:ascii="Garamond" w:eastAsia="Times New Roman" w:hAnsi="Garamond" w:cs="Times New Roman"/>
          <w:sz w:val="26"/>
          <w:szCs w:val="26"/>
        </w:rPr>
        <w:t>;</w:t>
      </w:r>
      <w:r w:rsidR="00997F9F">
        <w:rPr>
          <w:rFonts w:ascii="Garamond" w:eastAsia="Times New Roman" w:hAnsi="Garamond" w:cs="Times New Roman"/>
          <w:sz w:val="26"/>
          <w:szCs w:val="26"/>
        </w:rPr>
        <w:t xml:space="preserve"> Jared agreed to answer some questions </w:t>
      </w:r>
      <w:r w:rsidR="00621C87">
        <w:rPr>
          <w:rFonts w:ascii="Garamond" w:eastAsia="Times New Roman" w:hAnsi="Garamond" w:cs="Times New Roman"/>
          <w:sz w:val="26"/>
          <w:szCs w:val="26"/>
        </w:rPr>
        <w:t>his book</w:t>
      </w:r>
      <w:r w:rsidR="00997F9F">
        <w:rPr>
          <w:rFonts w:ascii="Garamond" w:eastAsia="Times New Roman" w:hAnsi="Garamond" w:cs="Times New Roman"/>
          <w:sz w:val="26"/>
          <w:szCs w:val="26"/>
        </w:rPr>
        <w:t xml:space="preserve">, and I invite you to read our </w:t>
      </w:r>
      <w:r w:rsidR="00014302">
        <w:rPr>
          <w:rFonts w:ascii="Garamond" w:eastAsia="Times New Roman" w:hAnsi="Garamond" w:cs="Times New Roman"/>
          <w:sz w:val="26"/>
          <w:szCs w:val="26"/>
        </w:rPr>
        <w:t>Qs and As</w:t>
      </w:r>
      <w:r w:rsidR="00997F9F">
        <w:rPr>
          <w:rFonts w:ascii="Garamond" w:eastAsia="Times New Roman" w:hAnsi="Garamond" w:cs="Times New Roman"/>
          <w:sz w:val="26"/>
          <w:szCs w:val="26"/>
        </w:rPr>
        <w:t xml:space="preserve">, below. </w:t>
      </w:r>
    </w:p>
    <w:p w:rsidR="00997F9F" w:rsidRDefault="00997F9F" w:rsidP="00A23414">
      <w:pPr>
        <w:jc w:val="both"/>
        <w:rPr>
          <w:rFonts w:ascii="Garamond" w:eastAsia="Times New Roman" w:hAnsi="Garamond" w:cs="Times New Roman"/>
          <w:sz w:val="26"/>
          <w:szCs w:val="26"/>
        </w:rPr>
      </w:pP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r>
      <w:r>
        <w:rPr>
          <w:rFonts w:ascii="Garamond" w:eastAsia="Times New Roman" w:hAnsi="Garamond" w:cs="Times New Roman"/>
          <w:sz w:val="26"/>
          <w:szCs w:val="26"/>
        </w:rPr>
        <w:tab/>
        <w:t>-Genevieve Kaplan</w:t>
      </w:r>
    </w:p>
    <w:p w:rsidR="00997F9F" w:rsidRDefault="00997F9F" w:rsidP="00A23414">
      <w:pPr>
        <w:jc w:val="both"/>
        <w:rPr>
          <w:rFonts w:ascii="Garamond" w:eastAsia="Times New Roman" w:hAnsi="Garamond" w:cs="Times New Roman"/>
          <w:sz w:val="26"/>
          <w:szCs w:val="26"/>
        </w:rPr>
      </w:pPr>
    </w:p>
    <w:p w:rsidR="00A23414" w:rsidRPr="00A23414" w:rsidRDefault="00A23414" w:rsidP="00A23414">
      <w:pPr>
        <w:jc w:val="both"/>
        <w:rPr>
          <w:rFonts w:ascii="Garamond" w:eastAsia="Times New Roman" w:hAnsi="Garamond" w:cs="Times New Roman"/>
          <w:sz w:val="26"/>
          <w:szCs w:val="26"/>
        </w:rPr>
      </w:pPr>
    </w:p>
    <w:p w:rsidR="00F3369B" w:rsidRPr="00F3369B" w:rsidRDefault="00F3369B" w:rsidP="00A23414">
      <w:pPr>
        <w:jc w:val="both"/>
        <w:rPr>
          <w:rFonts w:ascii="Garamond" w:eastAsia="Times New Roman" w:hAnsi="Garamond" w:cs="Times New Roman"/>
          <w:b/>
          <w:sz w:val="26"/>
          <w:szCs w:val="26"/>
        </w:rPr>
      </w:pPr>
      <w:r w:rsidRPr="00F3369B">
        <w:rPr>
          <w:rFonts w:ascii="Garamond" w:eastAsia="Times New Roman" w:hAnsi="Garamond" w:cs="Times New Roman"/>
          <w:b/>
          <w:sz w:val="26"/>
          <w:szCs w:val="26"/>
        </w:rPr>
        <w:t>One</w:t>
      </w:r>
    </w:p>
    <w:p w:rsidR="00F3369B" w:rsidRDefault="00F3369B" w:rsidP="00A23414">
      <w:pPr>
        <w:jc w:val="both"/>
        <w:rPr>
          <w:rFonts w:ascii="Garamond" w:eastAsia="Times New Roman" w:hAnsi="Garamond" w:cs="Times New Roman"/>
          <w:sz w:val="26"/>
          <w:szCs w:val="26"/>
        </w:rPr>
      </w:pPr>
    </w:p>
    <w:p w:rsidR="00EC10F9" w:rsidRPr="00F3369B" w:rsidRDefault="00877D1F" w:rsidP="00A23414">
      <w:pPr>
        <w:jc w:val="both"/>
        <w:rPr>
          <w:rFonts w:ascii="Garamond" w:eastAsia="Times New Roman" w:hAnsi="Garamond" w:cs="Times New Roman"/>
          <w:i/>
          <w:sz w:val="26"/>
          <w:szCs w:val="26"/>
        </w:rPr>
      </w:pPr>
      <w:r>
        <w:rPr>
          <w:rFonts w:ascii="Garamond" w:eastAsia="Times New Roman" w:hAnsi="Garamond" w:cs="Times New Roman"/>
          <w:i/>
          <w:sz w:val="26"/>
          <w:szCs w:val="26"/>
        </w:rPr>
        <w:t xml:space="preserve">GK: </w:t>
      </w:r>
      <w:r w:rsidR="00A23414" w:rsidRPr="00F3369B">
        <w:rPr>
          <w:rFonts w:ascii="Garamond" w:eastAsia="Times New Roman" w:hAnsi="Garamond" w:cs="Times New Roman"/>
          <w:i/>
          <w:sz w:val="26"/>
          <w:szCs w:val="26"/>
        </w:rPr>
        <w:t xml:space="preserve">If the act of reading a poem, or a volume of poetry, is one that should change us, create a new magic between reader and writer and words and page and moment and pause, </w:t>
      </w:r>
      <w:r w:rsidR="00A23414" w:rsidRPr="00D44BA0">
        <w:rPr>
          <w:rFonts w:ascii="Garamond" w:eastAsia="Times New Roman" w:hAnsi="Garamond" w:cs="Times New Roman"/>
          <w:sz w:val="26"/>
          <w:szCs w:val="26"/>
        </w:rPr>
        <w:t>Ears</w:t>
      </w:r>
      <w:r w:rsidR="00A23414" w:rsidRPr="00F3369B">
        <w:rPr>
          <w:rFonts w:ascii="Garamond" w:eastAsia="Times New Roman" w:hAnsi="Garamond" w:cs="Times New Roman"/>
          <w:i/>
          <w:sz w:val="26"/>
          <w:szCs w:val="26"/>
        </w:rPr>
        <w:t xml:space="preserve"> does this admirably. (In “Abundance,” the speaker asks, “…who are you / </w:t>
      </w:r>
      <w:proofErr w:type="gramStart"/>
      <w:r w:rsidR="00A23414" w:rsidRPr="00F3369B">
        <w:rPr>
          <w:rFonts w:ascii="Garamond" w:eastAsia="Times New Roman" w:hAnsi="Garamond" w:cs="Times New Roman"/>
          <w:i/>
          <w:sz w:val="26"/>
          <w:szCs w:val="26"/>
        </w:rPr>
        <w:t>To</w:t>
      </w:r>
      <w:proofErr w:type="gramEnd"/>
      <w:r w:rsidR="00A23414" w:rsidRPr="00F3369B">
        <w:rPr>
          <w:rFonts w:ascii="Garamond" w:eastAsia="Times New Roman" w:hAnsi="Garamond" w:cs="Times New Roman"/>
          <w:i/>
          <w:sz w:val="26"/>
          <w:szCs w:val="26"/>
        </w:rPr>
        <w:t xml:space="preserve"> me, and I to you as you read / This? Did you become an interstice?” (44).) </w:t>
      </w:r>
      <w:proofErr w:type="gramStart"/>
      <w:r w:rsidR="00621C87" w:rsidRPr="00F3369B">
        <w:rPr>
          <w:rFonts w:ascii="Garamond" w:eastAsia="Times New Roman" w:hAnsi="Garamond" w:cs="Times New Roman"/>
          <w:i/>
          <w:sz w:val="26"/>
          <w:szCs w:val="26"/>
        </w:rPr>
        <w:t>T</w:t>
      </w:r>
      <w:r w:rsidR="00A23414" w:rsidRPr="00F3369B">
        <w:rPr>
          <w:rFonts w:ascii="Garamond" w:eastAsia="Times New Roman" w:hAnsi="Garamond" w:cs="Times New Roman"/>
          <w:i/>
          <w:sz w:val="26"/>
          <w:szCs w:val="26"/>
        </w:rPr>
        <w:t>hroughout</w:t>
      </w:r>
      <w:proofErr w:type="gramEnd"/>
      <w:r w:rsidR="00A23414" w:rsidRPr="00F3369B">
        <w:rPr>
          <w:rFonts w:ascii="Garamond" w:eastAsia="Times New Roman" w:hAnsi="Garamond" w:cs="Times New Roman"/>
          <w:i/>
          <w:sz w:val="26"/>
          <w:szCs w:val="26"/>
        </w:rPr>
        <w:t xml:space="preserve"> the book the poet/speaker </w:t>
      </w:r>
      <w:r w:rsidR="00621C87" w:rsidRPr="00F3369B">
        <w:rPr>
          <w:rFonts w:ascii="Garamond" w:eastAsia="Times New Roman" w:hAnsi="Garamond" w:cs="Times New Roman"/>
          <w:i/>
          <w:sz w:val="26"/>
          <w:szCs w:val="26"/>
        </w:rPr>
        <w:t>negotiates</w:t>
      </w:r>
      <w:r w:rsidR="00A23414" w:rsidRPr="00F3369B">
        <w:rPr>
          <w:rFonts w:ascii="Garamond" w:eastAsia="Times New Roman" w:hAnsi="Garamond" w:cs="Times New Roman"/>
          <w:i/>
          <w:sz w:val="26"/>
          <w:szCs w:val="26"/>
        </w:rPr>
        <w:t xml:space="preserve"> similar</w:t>
      </w:r>
      <w:r w:rsidR="00621C87" w:rsidRPr="00F3369B">
        <w:rPr>
          <w:rFonts w:ascii="Garamond" w:eastAsia="Times New Roman" w:hAnsi="Garamond" w:cs="Times New Roman"/>
          <w:i/>
          <w:sz w:val="26"/>
          <w:szCs w:val="26"/>
        </w:rPr>
        <w:t>ly as he moves through nature, and as</w:t>
      </w:r>
      <w:r w:rsidR="00A23414" w:rsidRPr="00F3369B">
        <w:rPr>
          <w:rFonts w:ascii="Garamond" w:eastAsia="Times New Roman" w:hAnsi="Garamond" w:cs="Times New Roman"/>
          <w:i/>
          <w:sz w:val="26"/>
          <w:szCs w:val="26"/>
        </w:rPr>
        <w:t xml:space="preserve"> nature moves through him. In </w:t>
      </w:r>
      <w:r w:rsidR="00A23414" w:rsidRPr="00D44BA0">
        <w:rPr>
          <w:rFonts w:ascii="Garamond" w:eastAsia="Times New Roman" w:hAnsi="Garamond" w:cs="Times New Roman"/>
          <w:sz w:val="26"/>
          <w:szCs w:val="26"/>
        </w:rPr>
        <w:t>Ears</w:t>
      </w:r>
      <w:r w:rsidR="00A23414" w:rsidRPr="00F3369B">
        <w:rPr>
          <w:rFonts w:ascii="Garamond" w:eastAsia="Times New Roman" w:hAnsi="Garamond" w:cs="Times New Roman"/>
          <w:i/>
          <w:sz w:val="26"/>
          <w:szCs w:val="26"/>
        </w:rPr>
        <w:t xml:space="preserve">, the poet is a listening and “a watching creature” (33) who notices “the world full / / of all my catching, </w:t>
      </w:r>
      <w:proofErr w:type="gramStart"/>
      <w:r w:rsidR="00A23414" w:rsidRPr="00F3369B">
        <w:rPr>
          <w:rFonts w:ascii="Garamond" w:eastAsia="Times New Roman" w:hAnsi="Garamond" w:cs="Times New Roman"/>
          <w:i/>
          <w:sz w:val="26"/>
          <w:szCs w:val="26"/>
        </w:rPr>
        <w:t>all my</w:t>
      </w:r>
      <w:proofErr w:type="gramEnd"/>
      <w:r w:rsidR="00A23414" w:rsidRPr="00F3369B">
        <w:rPr>
          <w:rFonts w:ascii="Garamond" w:eastAsia="Times New Roman" w:hAnsi="Garamond" w:cs="Times New Roman"/>
          <w:i/>
          <w:sz w:val="26"/>
          <w:szCs w:val="26"/>
        </w:rPr>
        <w:t xml:space="preserve"> wing” (26), one who wanders and wonders: “I’m not sure: should we be decorous // and let the wind beat” (21). What do you think is the ideal relationship—</w:t>
      </w:r>
      <w:proofErr w:type="gramStart"/>
      <w:r w:rsidR="00A23414" w:rsidRPr="00F3369B">
        <w:rPr>
          <w:rFonts w:ascii="Garamond" w:eastAsia="Times New Roman" w:hAnsi="Garamond" w:cs="Times New Roman"/>
          <w:i/>
          <w:sz w:val="26"/>
          <w:szCs w:val="26"/>
        </w:rPr>
        <w:t>both in</w:t>
      </w:r>
      <w:proofErr w:type="gramEnd"/>
      <w:r w:rsidR="00A23414" w:rsidRPr="00F3369B">
        <w:rPr>
          <w:rFonts w:ascii="Garamond" w:eastAsia="Times New Roman" w:hAnsi="Garamond" w:cs="Times New Roman"/>
          <w:i/>
          <w:sz w:val="26"/>
          <w:szCs w:val="26"/>
        </w:rPr>
        <w:t xml:space="preserve"> the world, and on the page—between observing and listening or acting and experiencing? Between observing space and intervening or creating new spaces?</w:t>
      </w:r>
    </w:p>
    <w:p w:rsidR="00EC10F9" w:rsidRPr="00A23414" w:rsidRDefault="00EC10F9"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JS:</w:t>
      </w:r>
      <w:r w:rsidR="00F3369B">
        <w:rPr>
          <w:rFonts w:ascii="Garamond" w:eastAsia="Times New Roman" w:hAnsi="Garamond" w:cs="Times New Roman"/>
          <w:sz w:val="26"/>
          <w:szCs w:val="26"/>
        </w:rPr>
        <w:t xml:space="preserve"> </w:t>
      </w:r>
      <w:r w:rsidRPr="00A23414">
        <w:rPr>
          <w:rFonts w:ascii="Garamond" w:eastAsia="Times New Roman" w:hAnsi="Garamond" w:cs="Times New Roman"/>
          <w:sz w:val="26"/>
          <w:szCs w:val="26"/>
        </w:rPr>
        <w:t xml:space="preserve">Your question pierces to the heart of my desire to write poetry, and so I don’t quite know how to answer it in prose. I don’t think there’s an ideal relationship, between observing and listening, or acting and experiencing, to be honest—for me, it is the mistakes in observation </w:t>
      </w:r>
      <w:r w:rsidRPr="00A23414">
        <w:rPr>
          <w:rFonts w:ascii="Garamond" w:eastAsia="Times New Roman" w:hAnsi="Garamond" w:cs="Times New Roman"/>
          <w:sz w:val="26"/>
          <w:szCs w:val="26"/>
        </w:rPr>
        <w:lastRenderedPageBreak/>
        <w:t xml:space="preserve">that give poetry like mine, outward facing, somewhat disinterested in the human world, whatever zest or spice it has.  </w:t>
      </w:r>
    </w:p>
    <w:p w:rsidR="00EC10F9" w:rsidRPr="00A23414" w:rsidRDefault="00EC10F9" w:rsidP="00A23414">
      <w:pPr>
        <w:jc w:val="both"/>
        <w:rPr>
          <w:rFonts w:ascii="Garamond" w:eastAsia="Times New Roman" w:hAnsi="Garamond" w:cs="Times New Roman"/>
          <w:sz w:val="26"/>
          <w:szCs w:val="26"/>
        </w:rPr>
      </w:pPr>
    </w:p>
    <w:p w:rsidR="00A23414"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noProof/>
          <w:sz w:val="26"/>
          <w:szCs w:val="26"/>
          <w:lang w:val="en-US"/>
        </w:rPr>
        <mc:AlternateContent>
          <mc:Choice Requires="wps">
            <w:drawing>
              <wp:anchor distT="0" distB="0" distL="114300" distR="114300" simplePos="0" relativeHeight="251659264" behindDoc="0" locked="0" layoutInCell="1" allowOverlap="1" wp14:anchorId="35B0C245" wp14:editId="591996AC">
                <wp:simplePos x="0" y="0"/>
                <wp:positionH relativeFrom="column">
                  <wp:posOffset>853440</wp:posOffset>
                </wp:positionH>
                <wp:positionV relativeFrom="paragraph">
                  <wp:posOffset>5715</wp:posOffset>
                </wp:positionV>
                <wp:extent cx="4221480" cy="3581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42214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14" w:rsidRPr="00A23414" w:rsidRDefault="00A23414" w:rsidP="00A23414">
                            <w:pPr>
                              <w:rPr>
                                <w:rFonts w:ascii="Garamond" w:hAnsi="Garamond"/>
                                <w:i/>
                                <w:sz w:val="36"/>
                                <w:szCs w:val="36"/>
                              </w:rPr>
                            </w:pPr>
                            <w:proofErr w:type="gramStart"/>
                            <w:r w:rsidRPr="00A23414">
                              <w:rPr>
                                <w:rFonts w:ascii="Garamond" w:eastAsia="Times New Roman" w:hAnsi="Garamond" w:cs="Times New Roman"/>
                                <w:i/>
                                <w:sz w:val="36"/>
                                <w:szCs w:val="36"/>
                              </w:rPr>
                              <w:t>the</w:t>
                            </w:r>
                            <w:proofErr w:type="gramEnd"/>
                            <w:r w:rsidRPr="00A23414">
                              <w:rPr>
                                <w:rFonts w:ascii="Garamond" w:eastAsia="Times New Roman" w:hAnsi="Garamond" w:cs="Times New Roman"/>
                                <w:i/>
                                <w:sz w:val="36"/>
                                <w:szCs w:val="36"/>
                              </w:rPr>
                              <w:t xml:space="preserve"> big question for me is whether a poem is an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2pt;margin-top:.45pt;width:332.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ZNkgIAALIFAAAOAAAAZHJzL2Uyb0RvYy54bWysVE1PGzEQvVfqf7B8L5uEQG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" fillcolor="white [3201]" strokeweight=".5pt">
                <v:textbox>
                  <w:txbxContent>
                    <w:p w:rsidR="00A23414" w:rsidRPr="00A23414" w:rsidRDefault="00A23414" w:rsidP="00A23414">
                      <w:pPr>
                        <w:rPr>
                          <w:rFonts w:ascii="Garamond" w:hAnsi="Garamond"/>
                          <w:i/>
                          <w:sz w:val="36"/>
                          <w:szCs w:val="36"/>
                        </w:rPr>
                      </w:pPr>
                      <w:proofErr w:type="gramStart"/>
                      <w:r w:rsidRPr="00A23414">
                        <w:rPr>
                          <w:rFonts w:ascii="Garamond" w:eastAsia="Times New Roman" w:hAnsi="Garamond" w:cs="Times New Roman"/>
                          <w:i/>
                          <w:sz w:val="36"/>
                          <w:szCs w:val="36"/>
                        </w:rPr>
                        <w:t>the</w:t>
                      </w:r>
                      <w:proofErr w:type="gramEnd"/>
                      <w:r w:rsidRPr="00A23414">
                        <w:rPr>
                          <w:rFonts w:ascii="Garamond" w:eastAsia="Times New Roman" w:hAnsi="Garamond" w:cs="Times New Roman"/>
                          <w:i/>
                          <w:sz w:val="36"/>
                          <w:szCs w:val="36"/>
                        </w:rPr>
                        <w:t xml:space="preserve"> big question for me is whether a poem is an action</w:t>
                      </w:r>
                    </w:p>
                  </w:txbxContent>
                </v:textbox>
              </v:shape>
            </w:pict>
          </mc:Fallback>
        </mc:AlternateContent>
      </w:r>
    </w:p>
    <w:p w:rsidR="00A23414" w:rsidRPr="00A23414" w:rsidRDefault="00A23414" w:rsidP="00A23414">
      <w:pPr>
        <w:jc w:val="both"/>
        <w:rPr>
          <w:rFonts w:ascii="Garamond" w:eastAsia="Times New Roman" w:hAnsi="Garamond" w:cs="Times New Roman"/>
          <w:sz w:val="26"/>
          <w:szCs w:val="26"/>
        </w:rPr>
      </w:pPr>
    </w:p>
    <w:p w:rsidR="00A23414" w:rsidRPr="00A23414" w:rsidRDefault="00A23414" w:rsidP="00A23414">
      <w:pPr>
        <w:jc w:val="both"/>
        <w:rPr>
          <w:rFonts w:ascii="Garamond" w:eastAsia="Times New Roman" w:hAnsi="Garamond" w:cs="Times New Roman"/>
          <w:sz w:val="26"/>
          <w:szCs w:val="26"/>
        </w:rPr>
      </w:pPr>
    </w:p>
    <w:p w:rsidR="00EC10F9"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But that doesn’t mean I’m not seriously interested in the kind of axes you propose. In particular, the big question for me is whether a poem is an action, which is why some of my work has veered away from lyric poetry in books to forms like oaths and curses, which are these traditional forms of speech-in-action which are said to have rea</w:t>
      </w:r>
      <w:r w:rsidR="00621C87">
        <w:rPr>
          <w:rFonts w:ascii="Garamond" w:eastAsia="Times New Roman" w:hAnsi="Garamond" w:cs="Times New Roman"/>
          <w:sz w:val="26"/>
          <w:szCs w:val="26"/>
        </w:rPr>
        <w:t>l</w:t>
      </w:r>
      <w:r w:rsidRPr="00A23414">
        <w:rPr>
          <w:rFonts w:ascii="Garamond" w:eastAsia="Times New Roman" w:hAnsi="Garamond" w:cs="Times New Roman"/>
          <w:sz w:val="26"/>
          <w:szCs w:val="26"/>
        </w:rPr>
        <w:t xml:space="preserve"> efficacy in the world. I feel like my poems are about actions, while some of my oaths and curse objects are actually actions. </w:t>
      </w:r>
      <w:proofErr w:type="spellStart"/>
      <w:r w:rsidRPr="00A23414">
        <w:rPr>
          <w:rFonts w:ascii="Garamond" w:eastAsia="Times New Roman" w:hAnsi="Garamond" w:cs="Times New Roman"/>
          <w:sz w:val="26"/>
          <w:szCs w:val="26"/>
        </w:rPr>
        <w:t>Layli</w:t>
      </w:r>
      <w:proofErr w:type="spellEnd"/>
      <w:r w:rsidRPr="00A23414">
        <w:rPr>
          <w:rFonts w:ascii="Garamond" w:eastAsia="Times New Roman" w:hAnsi="Garamond" w:cs="Times New Roman"/>
          <w:sz w:val="26"/>
          <w:szCs w:val="26"/>
        </w:rPr>
        <w:t xml:space="preserve"> Long Soldier’s</w:t>
      </w:r>
      <w:r w:rsidRPr="00A23414">
        <w:rPr>
          <w:rFonts w:ascii="Garamond" w:eastAsia="Times New Roman" w:hAnsi="Garamond" w:cs="Times New Roman"/>
          <w:i/>
          <w:sz w:val="26"/>
          <w:szCs w:val="26"/>
        </w:rPr>
        <w:t xml:space="preserve"> </w:t>
      </w:r>
      <w:r w:rsidRPr="00A23414">
        <w:rPr>
          <w:rFonts w:ascii="Garamond" w:eastAsia="Times New Roman" w:hAnsi="Garamond" w:cs="Times New Roman"/>
          <w:sz w:val="26"/>
          <w:szCs w:val="26"/>
        </w:rPr>
        <w:t xml:space="preserve">poem </w:t>
      </w:r>
      <w:r w:rsidR="00014302" w:rsidRPr="00014302">
        <w:rPr>
          <w:rFonts w:ascii="Garamond" w:eastAsia="Times New Roman" w:hAnsi="Garamond" w:cs="Times New Roman"/>
          <w:sz w:val="26"/>
          <w:szCs w:val="26"/>
        </w:rPr>
        <w:t>“38”</w:t>
      </w:r>
      <w:r w:rsidRPr="00A23414">
        <w:rPr>
          <w:rFonts w:ascii="Garamond" w:eastAsia="Times New Roman" w:hAnsi="Garamond" w:cs="Times New Roman"/>
          <w:sz w:val="26"/>
          <w:szCs w:val="26"/>
        </w:rPr>
        <w:t xml:space="preserve"> describes, in punishing and amazing ways, how an action can become a poem, or how an action goes beyond language to become a poem.</w:t>
      </w:r>
      <w:r w:rsidR="00621C87">
        <w:rPr>
          <w:rFonts w:ascii="Garamond" w:eastAsia="Times New Roman" w:hAnsi="Garamond" w:cs="Times New Roman"/>
          <w:sz w:val="26"/>
          <w:szCs w:val="26"/>
        </w:rPr>
        <w:t xml:space="preserve"> </w:t>
      </w:r>
    </w:p>
    <w:p w:rsidR="00014302" w:rsidRPr="00A23414" w:rsidRDefault="00014302" w:rsidP="00A23414">
      <w:pPr>
        <w:jc w:val="both"/>
        <w:rPr>
          <w:rFonts w:ascii="Garamond" w:eastAsia="Times New Roman" w:hAnsi="Garamond" w:cs="Times New Roman"/>
          <w:sz w:val="26"/>
          <w:szCs w:val="26"/>
        </w:rPr>
      </w:pPr>
    </w:p>
    <w:p w:rsidR="00F3369B" w:rsidRPr="00F3369B" w:rsidRDefault="00F3369B" w:rsidP="00A23414">
      <w:pPr>
        <w:jc w:val="both"/>
        <w:rPr>
          <w:rFonts w:ascii="Garamond" w:eastAsia="Times New Roman" w:hAnsi="Garamond" w:cs="Times New Roman"/>
          <w:b/>
          <w:sz w:val="26"/>
          <w:szCs w:val="26"/>
        </w:rPr>
      </w:pPr>
      <w:r w:rsidRPr="00F3369B">
        <w:rPr>
          <w:rFonts w:ascii="Garamond" w:eastAsia="Times New Roman" w:hAnsi="Garamond" w:cs="Times New Roman"/>
          <w:b/>
          <w:sz w:val="26"/>
          <w:szCs w:val="26"/>
        </w:rPr>
        <w:t>Two</w:t>
      </w:r>
    </w:p>
    <w:p w:rsidR="00F3369B" w:rsidRDefault="00F3369B" w:rsidP="00A23414">
      <w:pPr>
        <w:jc w:val="both"/>
        <w:rPr>
          <w:rFonts w:ascii="Garamond" w:eastAsia="Times New Roman" w:hAnsi="Garamond" w:cs="Times New Roman"/>
          <w:sz w:val="26"/>
          <w:szCs w:val="26"/>
        </w:rPr>
      </w:pPr>
    </w:p>
    <w:p w:rsidR="00EC10F9" w:rsidRPr="00F3369B" w:rsidRDefault="00A23414" w:rsidP="00A23414">
      <w:pPr>
        <w:jc w:val="both"/>
        <w:rPr>
          <w:rFonts w:ascii="Garamond" w:eastAsia="Times New Roman" w:hAnsi="Garamond" w:cs="Times New Roman"/>
          <w:i/>
          <w:sz w:val="26"/>
          <w:szCs w:val="26"/>
        </w:rPr>
      </w:pPr>
      <w:proofErr w:type="gramStart"/>
      <w:r w:rsidRPr="00F3369B">
        <w:rPr>
          <w:rFonts w:ascii="Garamond" w:eastAsia="Times New Roman" w:hAnsi="Garamond" w:cs="Times New Roman"/>
          <w:sz w:val="26"/>
          <w:szCs w:val="26"/>
        </w:rPr>
        <w:t>Ears</w:t>
      </w:r>
      <w:r w:rsidRPr="00F3369B">
        <w:rPr>
          <w:rFonts w:ascii="Garamond" w:eastAsia="Times New Roman" w:hAnsi="Garamond" w:cs="Times New Roman"/>
          <w:i/>
          <w:sz w:val="26"/>
          <w:szCs w:val="26"/>
        </w:rPr>
        <w:t xml:space="preserve"> is</w:t>
      </w:r>
      <w:proofErr w:type="gramEnd"/>
      <w:r w:rsidR="00014302">
        <w:rPr>
          <w:rFonts w:ascii="Garamond" w:eastAsia="Times New Roman" w:hAnsi="Garamond" w:cs="Times New Roman"/>
          <w:i/>
          <w:sz w:val="26"/>
          <w:szCs w:val="26"/>
        </w:rPr>
        <w:t xml:space="preserve"> a very location-driven volume. T</w:t>
      </w:r>
      <w:r w:rsidRPr="00F3369B">
        <w:rPr>
          <w:rFonts w:ascii="Garamond" w:eastAsia="Times New Roman" w:hAnsi="Garamond" w:cs="Times New Roman"/>
          <w:i/>
          <w:sz w:val="26"/>
          <w:szCs w:val="26"/>
        </w:rPr>
        <w:t xml:space="preserve">he poems here are populated by recognizable, </w:t>
      </w:r>
      <w:proofErr w:type="spellStart"/>
      <w:r w:rsidRPr="00F3369B">
        <w:rPr>
          <w:rFonts w:ascii="Garamond" w:eastAsia="Times New Roman" w:hAnsi="Garamond" w:cs="Times New Roman"/>
          <w:i/>
          <w:sz w:val="26"/>
          <w:szCs w:val="26"/>
        </w:rPr>
        <w:t>mappable</w:t>
      </w:r>
      <w:proofErr w:type="spellEnd"/>
      <w:r w:rsidRPr="00F3369B">
        <w:rPr>
          <w:rFonts w:ascii="Garamond" w:eastAsia="Times New Roman" w:hAnsi="Garamond" w:cs="Times New Roman"/>
          <w:i/>
          <w:sz w:val="26"/>
          <w:szCs w:val="26"/>
        </w:rPr>
        <w:t xml:space="preserve"> places—BART stations in California, mountain ranges in Nevada—but also by “G Street,” (33), “Beige scrubland with </w:t>
      </w:r>
      <w:proofErr w:type="spellStart"/>
      <w:r w:rsidRPr="00F3369B">
        <w:rPr>
          <w:rFonts w:ascii="Garamond" w:eastAsia="Times New Roman" w:hAnsi="Garamond" w:cs="Times New Roman"/>
          <w:i/>
          <w:sz w:val="26"/>
          <w:szCs w:val="26"/>
        </w:rPr>
        <w:t>Funyon</w:t>
      </w:r>
      <w:proofErr w:type="spellEnd"/>
      <w:r w:rsidRPr="00F3369B">
        <w:rPr>
          <w:rFonts w:ascii="Garamond" w:eastAsia="Times New Roman" w:hAnsi="Garamond" w:cs="Times New Roman"/>
          <w:i/>
          <w:sz w:val="26"/>
          <w:szCs w:val="26"/>
        </w:rPr>
        <w:t xml:space="preserve"> wrappers” (35),  and “the common jackrabbit” (40). How locatable did you want the poems in this book to be? You’re a western poet, yes, but how decisively did you want to ma</w:t>
      </w:r>
      <w:r w:rsidR="00014302">
        <w:rPr>
          <w:rFonts w:ascii="Garamond" w:eastAsia="Times New Roman" w:hAnsi="Garamond" w:cs="Times New Roman"/>
          <w:i/>
          <w:sz w:val="26"/>
          <w:szCs w:val="26"/>
        </w:rPr>
        <w:t>ke this volume about The West /</w:t>
      </w:r>
      <w:r w:rsidRPr="00F3369B">
        <w:rPr>
          <w:rFonts w:ascii="Garamond" w:eastAsia="Times New Roman" w:hAnsi="Garamond" w:cs="Times New Roman"/>
          <w:i/>
          <w:sz w:val="26"/>
          <w:szCs w:val="26"/>
        </w:rPr>
        <w:t xml:space="preserve">how important is The West to the experiences and actions and musings we are invited to experience in </w:t>
      </w:r>
      <w:r w:rsidRPr="00F3369B">
        <w:rPr>
          <w:rFonts w:ascii="Garamond" w:eastAsia="Times New Roman" w:hAnsi="Garamond" w:cs="Times New Roman"/>
          <w:sz w:val="26"/>
          <w:szCs w:val="26"/>
        </w:rPr>
        <w:t>Ears</w:t>
      </w:r>
      <w:r w:rsidRPr="00F3369B">
        <w:rPr>
          <w:rFonts w:ascii="Garamond" w:eastAsia="Times New Roman" w:hAnsi="Garamond" w:cs="Times New Roman"/>
          <w:i/>
          <w:sz w:val="26"/>
          <w:szCs w:val="26"/>
        </w:rPr>
        <w:t>?</w:t>
      </w:r>
    </w:p>
    <w:p w:rsidR="00EC10F9" w:rsidRPr="00A23414" w:rsidRDefault="00EC10F9"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 xml:space="preserve">Yeah, I like to know where I am in a poem. When Mandelstam describes the color of the Neva, for instance, I get tingles, and it doesn’t matter that I’ve never been to ‘transparent Petropolis.’ The poetry I like and tend to read is pretty urban in lots of ways, but I live in a kind of small city on the edge of a huge desert, where the ‘rural’ is much more present, both as a marker of ideology, but also because the city, like many western cities, is right up on its outskirts. </w:t>
      </w:r>
      <w:proofErr w:type="gramStart"/>
      <w:r w:rsidRPr="00A23414">
        <w:rPr>
          <w:rFonts w:ascii="Garamond" w:eastAsia="Times New Roman" w:hAnsi="Garamond" w:cs="Times New Roman"/>
          <w:sz w:val="26"/>
          <w:szCs w:val="26"/>
        </w:rPr>
        <w:t>There’s</w:t>
      </w:r>
      <w:proofErr w:type="gramEnd"/>
      <w:r w:rsidRPr="00A23414">
        <w:rPr>
          <w:rFonts w:ascii="Garamond" w:eastAsia="Times New Roman" w:hAnsi="Garamond" w:cs="Times New Roman"/>
          <w:sz w:val="26"/>
          <w:szCs w:val="26"/>
        </w:rPr>
        <w:t xml:space="preserve"> lights and streets and then there’s dirt. It’s “where the pavement turns to sand” as Neil Young said. </w:t>
      </w: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r>
        <w:rPr>
          <w:rFonts w:ascii="Garamond" w:eastAsia="Times New Roman" w:hAnsi="Garamond" w:cs="Times New Roman"/>
          <w:noProof/>
          <w:sz w:val="26"/>
          <w:szCs w:val="26"/>
          <w:lang w:val="en-US"/>
        </w:rPr>
        <mc:AlternateContent>
          <mc:Choice Requires="wps">
            <w:drawing>
              <wp:anchor distT="0" distB="0" distL="114300" distR="114300" simplePos="0" relativeHeight="251660288" behindDoc="0" locked="0" layoutInCell="1" allowOverlap="1" wp14:anchorId="45B63ADF" wp14:editId="7AFD568C">
                <wp:simplePos x="0" y="0"/>
                <wp:positionH relativeFrom="column">
                  <wp:posOffset>-7620</wp:posOffset>
                </wp:positionH>
                <wp:positionV relativeFrom="paragraph">
                  <wp:posOffset>17780</wp:posOffset>
                </wp:positionV>
                <wp:extent cx="5951220" cy="67056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595122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14" w:rsidRPr="00A23414" w:rsidRDefault="00A23414" w:rsidP="00A23414">
                            <w:pPr>
                              <w:jc w:val="center"/>
                              <w:rPr>
                                <w:i/>
                                <w:sz w:val="32"/>
                                <w:szCs w:val="32"/>
                              </w:rPr>
                            </w:pPr>
                            <w:r w:rsidRPr="00A23414">
                              <w:rPr>
                                <w:rFonts w:ascii="Garamond" w:eastAsia="Times New Roman" w:hAnsi="Garamond" w:cs="Times New Roman"/>
                                <w:i/>
                                <w:sz w:val="36"/>
                                <w:szCs w:val="36"/>
                              </w:rPr>
                              <w:t xml:space="preserve">Nevada, the Great Basin Desert: this is the most blown-up patch of dirt in the US. To paraphrase Robert Adams, this place is a landscape of </w:t>
                            </w:r>
                            <w:r w:rsidRPr="00A23414">
                              <w:rPr>
                                <w:rFonts w:ascii="Garamond" w:eastAsia="Times New Roman" w:hAnsi="Garamond" w:cs="Times New Roman"/>
                                <w:i/>
                                <w:sz w:val="32"/>
                                <w:szCs w:val="32"/>
                              </w:rPr>
                              <w:t>contempt.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6pt;margin-top:1.4pt;width:468.6pt;height:5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" fillcolor="white [3201]" strokeweight=".5pt">
                <v:textbox>
                  <w:txbxContent>
                    <w:p w:rsidR="00A23414" w:rsidRPr="00A23414" w:rsidRDefault="00A23414" w:rsidP="00A23414">
                      <w:pPr>
                        <w:jc w:val="center"/>
                        <w:rPr>
                          <w:i/>
                          <w:sz w:val="32"/>
                          <w:szCs w:val="32"/>
                        </w:rPr>
                      </w:pPr>
                      <w:r w:rsidRPr="00A23414">
                        <w:rPr>
                          <w:rFonts w:ascii="Garamond" w:eastAsia="Times New Roman" w:hAnsi="Garamond" w:cs="Times New Roman"/>
                          <w:i/>
                          <w:sz w:val="36"/>
                          <w:szCs w:val="36"/>
                        </w:rPr>
                        <w:t xml:space="preserve">Nevada, the Great Basin Desert: this is the most blown-up patch of dirt in the US. To paraphrase Robert Adams, this place is a landscape of </w:t>
                      </w:r>
                      <w:r w:rsidRPr="00A23414">
                        <w:rPr>
                          <w:rFonts w:ascii="Garamond" w:eastAsia="Times New Roman" w:hAnsi="Garamond" w:cs="Times New Roman"/>
                          <w:i/>
                          <w:sz w:val="32"/>
                          <w:szCs w:val="32"/>
                        </w:rPr>
                        <w:t>contempt.</w:t>
                      </w:r>
                    </w:p>
                  </w:txbxContent>
                </v:textbox>
              </v:shape>
            </w:pict>
          </mc:Fallback>
        </mc:AlternateContent>
      </w: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Pr>
          <w:rFonts w:ascii="Garamond" w:eastAsia="Times New Roman" w:hAnsi="Garamond" w:cs="Times New Roman"/>
          <w:sz w:val="26"/>
          <w:szCs w:val="26"/>
        </w:rPr>
        <w:tab/>
      </w:r>
      <w:r w:rsidRPr="00A23414">
        <w:rPr>
          <w:rFonts w:ascii="Garamond" w:eastAsia="Times New Roman" w:hAnsi="Garamond" w:cs="Times New Roman"/>
          <w:sz w:val="26"/>
          <w:szCs w:val="26"/>
        </w:rPr>
        <w:t>As for the importance of being a western poet</w:t>
      </w:r>
      <w:r>
        <w:rPr>
          <w:rFonts w:ascii="Garamond" w:eastAsia="Times New Roman" w:hAnsi="Garamond" w:cs="Times New Roman"/>
          <w:sz w:val="26"/>
          <w:szCs w:val="26"/>
        </w:rPr>
        <w:t>, I’m of two minds about that—</w:t>
      </w:r>
      <w:r w:rsidRPr="00A23414">
        <w:rPr>
          <w:rFonts w:ascii="Garamond" w:eastAsia="Times New Roman" w:hAnsi="Garamond" w:cs="Times New Roman"/>
          <w:sz w:val="26"/>
          <w:szCs w:val="26"/>
        </w:rPr>
        <w:t>on the one ha</w:t>
      </w:r>
      <w:r>
        <w:rPr>
          <w:rFonts w:ascii="Garamond" w:eastAsia="Times New Roman" w:hAnsi="Garamond" w:cs="Times New Roman"/>
          <w:sz w:val="26"/>
          <w:szCs w:val="26"/>
        </w:rPr>
        <w:t>n</w:t>
      </w:r>
      <w:r w:rsidRPr="00A23414">
        <w:rPr>
          <w:rFonts w:ascii="Garamond" w:eastAsia="Times New Roman" w:hAnsi="Garamond" w:cs="Times New Roman"/>
          <w:sz w:val="26"/>
          <w:szCs w:val="26"/>
        </w:rPr>
        <w:t>d, Western Poet implies that I’m participati</w:t>
      </w:r>
      <w:r>
        <w:rPr>
          <w:rFonts w:ascii="Garamond" w:eastAsia="Times New Roman" w:hAnsi="Garamond" w:cs="Times New Roman"/>
          <w:sz w:val="26"/>
          <w:szCs w:val="26"/>
        </w:rPr>
        <w:t>ng in the tropes of the West—</w:t>
      </w:r>
      <w:r w:rsidRPr="00A23414">
        <w:rPr>
          <w:rFonts w:ascii="Garamond" w:eastAsia="Times New Roman" w:hAnsi="Garamond" w:cs="Times New Roman"/>
          <w:sz w:val="26"/>
          <w:szCs w:val="26"/>
        </w:rPr>
        <w:t xml:space="preserve">celebrating </w:t>
      </w:r>
      <w:r w:rsidRPr="00A23414">
        <w:rPr>
          <w:rFonts w:ascii="Garamond" w:eastAsia="Times New Roman" w:hAnsi="Garamond" w:cs="Times New Roman"/>
          <w:sz w:val="26"/>
          <w:szCs w:val="26"/>
        </w:rPr>
        <w:lastRenderedPageBreak/>
        <w:t xml:space="preserve">the shittiest mythological BS about the West and horses and </w:t>
      </w:r>
      <w:proofErr w:type="spellStart"/>
      <w:r w:rsidRPr="00A23414">
        <w:rPr>
          <w:rFonts w:ascii="Garamond" w:eastAsia="Times New Roman" w:hAnsi="Garamond" w:cs="Times New Roman"/>
          <w:sz w:val="26"/>
          <w:szCs w:val="26"/>
        </w:rPr>
        <w:t>dogeys</w:t>
      </w:r>
      <w:proofErr w:type="spellEnd"/>
      <w:r w:rsidRPr="00A23414">
        <w:rPr>
          <w:rFonts w:ascii="Garamond" w:eastAsia="Times New Roman" w:hAnsi="Garamond" w:cs="Times New Roman"/>
          <w:sz w:val="26"/>
          <w:szCs w:val="26"/>
        </w:rPr>
        <w:t xml:space="preserve"> and campfires and all that crap, or else a kind of romanticized, hard-bitten thing. I’m not interested in any of that, though that mythology and its very real effects are part of the fabric of life here. On the other hand, it’s very important for me to make work that thinks through all of the problems of th</w:t>
      </w:r>
      <w:r>
        <w:rPr>
          <w:rFonts w:ascii="Garamond" w:eastAsia="Times New Roman" w:hAnsi="Garamond" w:cs="Times New Roman"/>
          <w:sz w:val="26"/>
          <w:szCs w:val="26"/>
        </w:rPr>
        <w:t>e West and the ideas about it—</w:t>
      </w:r>
      <w:r w:rsidRPr="00A23414">
        <w:rPr>
          <w:rFonts w:ascii="Garamond" w:eastAsia="Times New Roman" w:hAnsi="Garamond" w:cs="Times New Roman"/>
          <w:sz w:val="26"/>
          <w:szCs w:val="26"/>
        </w:rPr>
        <w:t>for instance, Nevada, the Great Basin Desert: this is the most blown-up patch of dirt in the US. To paraphrase Robert Adams, this place is a landscape of contempt. Poked, Mined, Burned, exploited, neglected ignored, hated. And people are into that con</w:t>
      </w:r>
      <w:r>
        <w:rPr>
          <w:rFonts w:ascii="Garamond" w:eastAsia="Times New Roman" w:hAnsi="Garamond" w:cs="Times New Roman"/>
          <w:sz w:val="26"/>
          <w:szCs w:val="26"/>
        </w:rPr>
        <w:t>tempt! And yet I love it here—</w:t>
      </w:r>
      <w:r w:rsidRPr="00A23414">
        <w:rPr>
          <w:rFonts w:ascii="Garamond" w:eastAsia="Times New Roman" w:hAnsi="Garamond" w:cs="Times New Roman"/>
          <w:sz w:val="26"/>
          <w:szCs w:val="26"/>
        </w:rPr>
        <w:t xml:space="preserve">that may be perverse, or another kind of romanticism, maybe. But it’s my home, and does, I think, lay bare some hard truths about the US that are not right up in your face in a city, which of course has a whole other set of things it does. </w:t>
      </w:r>
    </w:p>
    <w:p w:rsidR="00EC10F9" w:rsidRPr="00A23414" w:rsidRDefault="00A23414" w:rsidP="00A23414">
      <w:pPr>
        <w:jc w:val="both"/>
        <w:rPr>
          <w:rFonts w:ascii="Garamond" w:eastAsia="Times New Roman" w:hAnsi="Garamond" w:cs="Times New Roman"/>
          <w:sz w:val="26"/>
          <w:szCs w:val="26"/>
        </w:rPr>
      </w:pPr>
      <w:r>
        <w:rPr>
          <w:rFonts w:ascii="Garamond" w:eastAsia="Times New Roman" w:hAnsi="Garamond" w:cs="Times New Roman"/>
          <w:sz w:val="26"/>
          <w:szCs w:val="26"/>
        </w:rPr>
        <w:tab/>
      </w:r>
      <w:r w:rsidRPr="00A23414">
        <w:rPr>
          <w:rFonts w:ascii="Garamond" w:eastAsia="Times New Roman" w:hAnsi="Garamond" w:cs="Times New Roman"/>
          <w:sz w:val="26"/>
          <w:szCs w:val="26"/>
        </w:rPr>
        <w:t xml:space="preserve">And then, finally, there’s the question of my poetic lineage, which comes through the alternative traditions of the Bay Area, and though that is such a deeply various tradition, it is probably held together most by varying degrees of radical politics. Maybe I am a Bay Area poet who lives in the desert. People in Reno are pissed about California at the best of times, but right now especially, so I don’t say that too loud. </w:t>
      </w:r>
    </w:p>
    <w:p w:rsidR="00A23414" w:rsidRDefault="00A23414" w:rsidP="00A23414">
      <w:pPr>
        <w:jc w:val="both"/>
        <w:rPr>
          <w:rFonts w:ascii="Garamond" w:eastAsia="Times New Roman" w:hAnsi="Garamond" w:cs="Times New Roman"/>
          <w:sz w:val="26"/>
          <w:szCs w:val="26"/>
        </w:rPr>
      </w:pPr>
    </w:p>
    <w:p w:rsidR="00F3369B" w:rsidRPr="00F3369B" w:rsidRDefault="00F3369B" w:rsidP="00A23414">
      <w:pPr>
        <w:jc w:val="both"/>
        <w:rPr>
          <w:rFonts w:ascii="Garamond" w:eastAsia="Times New Roman" w:hAnsi="Garamond" w:cs="Times New Roman"/>
          <w:b/>
          <w:sz w:val="26"/>
          <w:szCs w:val="26"/>
        </w:rPr>
      </w:pPr>
      <w:r w:rsidRPr="00F3369B">
        <w:rPr>
          <w:rFonts w:ascii="Garamond" w:eastAsia="Times New Roman" w:hAnsi="Garamond" w:cs="Times New Roman"/>
          <w:b/>
          <w:sz w:val="26"/>
          <w:szCs w:val="26"/>
        </w:rPr>
        <w:t>Three</w:t>
      </w:r>
    </w:p>
    <w:p w:rsidR="00F3369B" w:rsidRDefault="00F3369B" w:rsidP="00A23414">
      <w:pPr>
        <w:jc w:val="both"/>
        <w:rPr>
          <w:rFonts w:ascii="Garamond" w:eastAsia="Times New Roman" w:hAnsi="Garamond" w:cs="Times New Roman"/>
          <w:sz w:val="26"/>
          <w:szCs w:val="26"/>
        </w:rPr>
      </w:pPr>
    </w:p>
    <w:p w:rsidR="00EC10F9" w:rsidRPr="00F3369B" w:rsidRDefault="00A23414" w:rsidP="00A23414">
      <w:pPr>
        <w:jc w:val="both"/>
        <w:rPr>
          <w:rFonts w:ascii="Garamond" w:eastAsia="Times New Roman" w:hAnsi="Garamond" w:cs="Times New Roman"/>
          <w:i/>
          <w:sz w:val="26"/>
          <w:szCs w:val="26"/>
        </w:rPr>
      </w:pPr>
      <w:r w:rsidRPr="00F3369B">
        <w:rPr>
          <w:rFonts w:ascii="Garamond" w:eastAsia="Times New Roman" w:hAnsi="Garamond" w:cs="Times New Roman"/>
          <w:i/>
          <w:sz w:val="26"/>
          <w:szCs w:val="26"/>
        </w:rPr>
        <w:t xml:space="preserve">I’m struck by the way two poems that apparently bring in outside texts–-“Reverberation,” with its informative all caps “overlay” (2-3) and “Pauses,” with its newsy and conversational quoted lines (83)–-work to sort of frame the rest of the poems. For me, this framing allows the physical locations of the book to expand to encompass mental ones as well, a sort of opening up of the physical landscape to include the landscape of the mind. Can you talk more about how the acts of listening and reading and writing (specifically in </w:t>
      </w:r>
      <w:r w:rsidRPr="00F3369B">
        <w:rPr>
          <w:rFonts w:ascii="Garamond" w:eastAsia="Times New Roman" w:hAnsi="Garamond" w:cs="Times New Roman"/>
          <w:sz w:val="26"/>
          <w:szCs w:val="26"/>
        </w:rPr>
        <w:t>Ears</w:t>
      </w:r>
      <w:r w:rsidRPr="00F3369B">
        <w:rPr>
          <w:rFonts w:ascii="Garamond" w:eastAsia="Times New Roman" w:hAnsi="Garamond" w:cs="Times New Roman"/>
          <w:i/>
          <w:sz w:val="26"/>
          <w:szCs w:val="26"/>
        </w:rPr>
        <w:t>, or as part of your practice in general)?</w:t>
      </w:r>
    </w:p>
    <w:p w:rsidR="00EC10F9" w:rsidRPr="00A23414" w:rsidRDefault="00EC10F9"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I’m really going for a porous art. I feel awash in language in the same way that, living in the Great Basin, one often finds oneself somehow covered in dust. I find the interplay between attention and distraction fascinating, partly because my generation was the first to really fully embrace the Walkman. I mean, think of how importan</w:t>
      </w:r>
      <w:r>
        <w:rPr>
          <w:rFonts w:ascii="Garamond" w:eastAsia="Times New Roman" w:hAnsi="Garamond" w:cs="Times New Roman"/>
          <w:sz w:val="26"/>
          <w:szCs w:val="26"/>
        </w:rPr>
        <w:t>t the Walkman (and its descendan</w:t>
      </w:r>
      <w:r w:rsidRPr="00A23414">
        <w:rPr>
          <w:rFonts w:ascii="Garamond" w:eastAsia="Times New Roman" w:hAnsi="Garamond" w:cs="Times New Roman"/>
          <w:sz w:val="26"/>
          <w:szCs w:val="26"/>
        </w:rPr>
        <w:t xml:space="preserve">ts) </w:t>
      </w:r>
      <w:proofErr w:type="gramStart"/>
      <w:r w:rsidRPr="00A23414">
        <w:rPr>
          <w:rFonts w:ascii="Garamond" w:eastAsia="Times New Roman" w:hAnsi="Garamond" w:cs="Times New Roman"/>
          <w:sz w:val="26"/>
          <w:szCs w:val="26"/>
        </w:rPr>
        <w:t>have</w:t>
      </w:r>
      <w:proofErr w:type="gramEnd"/>
      <w:r w:rsidRPr="00A23414">
        <w:rPr>
          <w:rFonts w:ascii="Garamond" w:eastAsia="Times New Roman" w:hAnsi="Garamond" w:cs="Times New Roman"/>
          <w:sz w:val="26"/>
          <w:szCs w:val="26"/>
        </w:rPr>
        <w:t xml:space="preserve"> been to the way we walk through the world. The Walkman taught me that art (in the case of the Walkman, music) could supersaturate experience. I wondered if poetry could be like that. It can’t of course, and this is one of the many disadvantages it has, but, I like the idea that one could let a poem wash over a reader, that the poem could come to mind, say, when walking, having sex, that kind of thing.</w:t>
      </w:r>
    </w:p>
    <w:p w:rsidR="00A23414" w:rsidRDefault="00A23414" w:rsidP="00A23414">
      <w:pPr>
        <w:jc w:val="both"/>
        <w:rPr>
          <w:rFonts w:ascii="Garamond" w:eastAsia="Times New Roman" w:hAnsi="Garamond" w:cs="Times New Roman"/>
          <w:sz w:val="26"/>
          <w:szCs w:val="26"/>
        </w:rPr>
      </w:pPr>
      <w:r>
        <w:rPr>
          <w:rFonts w:ascii="Garamond" w:eastAsia="Times New Roman" w:hAnsi="Garamond" w:cs="Times New Roman"/>
          <w:noProof/>
          <w:sz w:val="26"/>
          <w:szCs w:val="26"/>
          <w:lang w:val="en-US"/>
        </w:rPr>
        <mc:AlternateContent>
          <mc:Choice Requires="wps">
            <w:drawing>
              <wp:anchor distT="0" distB="0" distL="114300" distR="114300" simplePos="0" relativeHeight="251661312" behindDoc="0" locked="0" layoutInCell="1" allowOverlap="1" wp14:anchorId="63EE3B62" wp14:editId="456908A0">
                <wp:simplePos x="0" y="0"/>
                <wp:positionH relativeFrom="column">
                  <wp:posOffset>533400</wp:posOffset>
                </wp:positionH>
                <wp:positionV relativeFrom="paragraph">
                  <wp:posOffset>199390</wp:posOffset>
                </wp:positionV>
                <wp:extent cx="4846320" cy="6400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484632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14" w:rsidRPr="00A23414" w:rsidRDefault="00A23414" w:rsidP="00A23414">
                            <w:pPr>
                              <w:jc w:val="center"/>
                              <w:rPr>
                                <w:i/>
                                <w:sz w:val="36"/>
                                <w:szCs w:val="36"/>
                              </w:rPr>
                            </w:pPr>
                            <w:r w:rsidRPr="00A23414">
                              <w:rPr>
                                <w:rFonts w:ascii="Garamond" w:eastAsia="Times New Roman" w:hAnsi="Garamond" w:cs="Times New Roman"/>
                                <w:i/>
                                <w:sz w:val="36"/>
                                <w:szCs w:val="36"/>
                              </w:rPr>
                              <w:t>I feel awash in language in the same way that, living in the Great Basin, one often finds oneself somehow covered in 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2pt;margin-top:15.7pt;width:381.6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" fillcolor="white [3201]" strokeweight=".5pt">
                <v:textbox>
                  <w:txbxContent>
                    <w:p w:rsidR="00A23414" w:rsidRPr="00A23414" w:rsidRDefault="00A23414" w:rsidP="00A23414">
                      <w:pPr>
                        <w:jc w:val="center"/>
                        <w:rPr>
                          <w:i/>
                          <w:sz w:val="36"/>
                          <w:szCs w:val="36"/>
                        </w:rPr>
                      </w:pPr>
                      <w:r w:rsidRPr="00A23414">
                        <w:rPr>
                          <w:rFonts w:ascii="Garamond" w:eastAsia="Times New Roman" w:hAnsi="Garamond" w:cs="Times New Roman"/>
                          <w:i/>
                          <w:sz w:val="36"/>
                          <w:szCs w:val="36"/>
                        </w:rPr>
                        <w:t>I feel awash in language in the same way that, living in the Great Basin, one often finds oneself somehow covered in dust.</w:t>
                      </w:r>
                    </w:p>
                  </w:txbxContent>
                </v:textbox>
              </v:shape>
            </w:pict>
          </mc:Fallback>
        </mc:AlternateContent>
      </w: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A23414" w:rsidRDefault="00A23414"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Pr>
          <w:rFonts w:ascii="Garamond" w:eastAsia="Times New Roman" w:hAnsi="Garamond" w:cs="Times New Roman"/>
          <w:sz w:val="26"/>
          <w:szCs w:val="26"/>
        </w:rPr>
        <w:tab/>
      </w:r>
      <w:r w:rsidRPr="00A23414">
        <w:rPr>
          <w:rFonts w:ascii="Garamond" w:eastAsia="Times New Roman" w:hAnsi="Garamond" w:cs="Times New Roman"/>
          <w:sz w:val="26"/>
          <w:szCs w:val="26"/>
        </w:rPr>
        <w:t>I think I’m also really interested in thinking of the p</w:t>
      </w:r>
      <w:r>
        <w:rPr>
          <w:rFonts w:ascii="Garamond" w:eastAsia="Times New Roman" w:hAnsi="Garamond" w:cs="Times New Roman"/>
          <w:sz w:val="26"/>
          <w:szCs w:val="26"/>
        </w:rPr>
        <w:t>oet as a kind of humble figure—</w:t>
      </w:r>
      <w:r w:rsidRPr="00A23414">
        <w:rPr>
          <w:rFonts w:ascii="Garamond" w:eastAsia="Times New Roman" w:hAnsi="Garamond" w:cs="Times New Roman"/>
          <w:sz w:val="26"/>
          <w:szCs w:val="26"/>
        </w:rPr>
        <w:t>I like an ‘acted upon’ or a ‘susceptible’</w:t>
      </w:r>
      <w:r>
        <w:rPr>
          <w:rFonts w:ascii="Garamond" w:eastAsia="Times New Roman" w:hAnsi="Garamond" w:cs="Times New Roman"/>
          <w:sz w:val="26"/>
          <w:szCs w:val="26"/>
        </w:rPr>
        <w:t xml:space="preserve"> </w:t>
      </w:r>
      <w:r w:rsidRPr="00A23414">
        <w:rPr>
          <w:rFonts w:ascii="Garamond" w:eastAsia="Times New Roman" w:hAnsi="Garamond" w:cs="Times New Roman"/>
          <w:sz w:val="26"/>
          <w:szCs w:val="26"/>
        </w:rPr>
        <w:t>idea of a writer. I don’t think poetry is creative. I don’t like the idea of the fiction writer as ‘creating a world</w:t>
      </w:r>
      <w:r>
        <w:rPr>
          <w:rFonts w:ascii="Garamond" w:eastAsia="Times New Roman" w:hAnsi="Garamond" w:cs="Times New Roman"/>
          <w:sz w:val="26"/>
          <w:szCs w:val="26"/>
        </w:rPr>
        <w:t>.’</w:t>
      </w:r>
      <w:r w:rsidRPr="00A23414">
        <w:rPr>
          <w:rFonts w:ascii="Garamond" w:eastAsia="Times New Roman" w:hAnsi="Garamond" w:cs="Times New Roman"/>
          <w:sz w:val="26"/>
          <w:szCs w:val="26"/>
        </w:rPr>
        <w:t xml:space="preserve"> I was raised in a household awash in a  narrative of personal responsibility, and it took me a very long time to think about myself and my life as ‘ecological’ you know,  dependent upon others, as something that extended out beyond my own will. This is why </w:t>
      </w:r>
      <w:r w:rsidRPr="00A23414">
        <w:rPr>
          <w:rFonts w:ascii="Garamond" w:eastAsia="Times New Roman" w:hAnsi="Garamond" w:cs="Times New Roman"/>
          <w:i/>
          <w:sz w:val="26"/>
          <w:szCs w:val="26"/>
        </w:rPr>
        <w:t>EARS</w:t>
      </w:r>
      <w:r w:rsidRPr="00A23414">
        <w:rPr>
          <w:rFonts w:ascii="Garamond" w:eastAsia="Times New Roman" w:hAnsi="Garamond" w:cs="Times New Roman"/>
          <w:sz w:val="26"/>
          <w:szCs w:val="26"/>
        </w:rPr>
        <w:t xml:space="preserve"> uses the word ‘dependence’ so much. Robert Duncan speaks of being a ‘derivative’ poet and I have always carried that with me as one of the most thoroughgoing rejections of ‘creativity’ or ‘originality’ which seem anyway </w:t>
      </w:r>
      <w:r>
        <w:rPr>
          <w:rFonts w:ascii="Garamond" w:eastAsia="Times New Roman" w:hAnsi="Garamond" w:cs="Times New Roman"/>
          <w:sz w:val="26"/>
          <w:szCs w:val="26"/>
        </w:rPr>
        <w:t>like really consumerist notions—</w:t>
      </w:r>
      <w:r w:rsidRPr="00A23414">
        <w:rPr>
          <w:rFonts w:ascii="Garamond" w:eastAsia="Times New Roman" w:hAnsi="Garamond" w:cs="Times New Roman"/>
          <w:sz w:val="26"/>
          <w:szCs w:val="26"/>
        </w:rPr>
        <w:t xml:space="preserve">fighting and rejecting the past as a kind of planned obsolescence. </w:t>
      </w: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 xml:space="preserve"> </w:t>
      </w:r>
    </w:p>
    <w:p w:rsidR="00F3369B" w:rsidRPr="00F3369B" w:rsidRDefault="00F3369B" w:rsidP="00A23414">
      <w:pPr>
        <w:jc w:val="both"/>
        <w:rPr>
          <w:rFonts w:ascii="Garamond" w:eastAsia="Times New Roman" w:hAnsi="Garamond" w:cs="Times New Roman"/>
          <w:b/>
          <w:sz w:val="26"/>
          <w:szCs w:val="26"/>
        </w:rPr>
      </w:pPr>
      <w:r w:rsidRPr="00F3369B">
        <w:rPr>
          <w:rFonts w:ascii="Garamond" w:eastAsia="Times New Roman" w:hAnsi="Garamond" w:cs="Times New Roman"/>
          <w:b/>
          <w:sz w:val="26"/>
          <w:szCs w:val="26"/>
        </w:rPr>
        <w:t>Four</w:t>
      </w:r>
    </w:p>
    <w:p w:rsidR="00F3369B" w:rsidRDefault="00F3369B" w:rsidP="00A23414">
      <w:pPr>
        <w:jc w:val="both"/>
        <w:rPr>
          <w:rFonts w:ascii="Garamond" w:eastAsia="Times New Roman" w:hAnsi="Garamond" w:cs="Times New Roman"/>
          <w:sz w:val="26"/>
          <w:szCs w:val="26"/>
        </w:rPr>
      </w:pPr>
    </w:p>
    <w:p w:rsidR="00EC10F9" w:rsidRPr="00F3369B" w:rsidRDefault="00A23414" w:rsidP="00A23414">
      <w:pPr>
        <w:jc w:val="both"/>
        <w:rPr>
          <w:rFonts w:ascii="Garamond" w:eastAsia="Times New Roman" w:hAnsi="Garamond" w:cs="Times New Roman"/>
          <w:i/>
          <w:sz w:val="26"/>
          <w:szCs w:val="26"/>
        </w:rPr>
      </w:pPr>
      <w:r w:rsidRPr="00F3369B">
        <w:rPr>
          <w:rFonts w:ascii="Garamond" w:eastAsia="Times New Roman" w:hAnsi="Garamond" w:cs="Times New Roman"/>
          <w:i/>
          <w:sz w:val="26"/>
          <w:szCs w:val="26"/>
        </w:rPr>
        <w:t xml:space="preserve">One of the recurring themes in </w:t>
      </w:r>
      <w:r w:rsidRPr="00F3369B">
        <w:rPr>
          <w:rFonts w:ascii="Garamond" w:eastAsia="Times New Roman" w:hAnsi="Garamond" w:cs="Times New Roman"/>
          <w:sz w:val="26"/>
          <w:szCs w:val="26"/>
        </w:rPr>
        <w:t>Ears</w:t>
      </w:r>
      <w:r w:rsidRPr="00F3369B">
        <w:rPr>
          <w:rFonts w:ascii="Garamond" w:eastAsia="Times New Roman" w:hAnsi="Garamond" w:cs="Times New Roman"/>
          <w:i/>
          <w:sz w:val="26"/>
          <w:szCs w:val="26"/>
        </w:rPr>
        <w:t xml:space="preserve"> is actually poetry itself; there is a continual attention to and questioning of how a poem might behave, or what a poem might solve, yet the poems here never feel overly self-reflexive. Instead they just feel whole. What advice to you have for those seeking to write with, as you have done here, a “reasonable, / appliance-like / hum at the center / of the poem” (71)?</w:t>
      </w:r>
    </w:p>
    <w:p w:rsidR="00EC10F9" w:rsidRPr="00A23414" w:rsidRDefault="00EC10F9" w:rsidP="00A23414">
      <w:pPr>
        <w:jc w:val="both"/>
        <w:rPr>
          <w:rFonts w:ascii="Garamond" w:eastAsia="Times New Roman" w:hAnsi="Garamond" w:cs="Times New Roman"/>
          <w:sz w:val="26"/>
          <w:szCs w:val="26"/>
        </w:rPr>
      </w:pPr>
    </w:p>
    <w:p w:rsidR="00EC10F9" w:rsidRPr="00A23414" w:rsidRDefault="00A23414" w:rsidP="00A23414">
      <w:pPr>
        <w:jc w:val="both"/>
        <w:rPr>
          <w:rFonts w:ascii="Garamond" w:eastAsia="Times New Roman" w:hAnsi="Garamond" w:cs="Times New Roman"/>
          <w:sz w:val="26"/>
          <w:szCs w:val="26"/>
        </w:rPr>
      </w:pPr>
      <w:r w:rsidRPr="00A23414">
        <w:rPr>
          <w:rFonts w:ascii="Garamond" w:eastAsia="Times New Roman" w:hAnsi="Garamond" w:cs="Times New Roman"/>
          <w:sz w:val="26"/>
          <w:szCs w:val="26"/>
        </w:rPr>
        <w:t>Yeah! Poetry is details. I believe, very strongly, that the very beginning of poetic apprenticeship means writing down weird things you think, weird things you say but don’t know what you mean when you say them, and finding musical ways of describing things around you. For instance, today I was with my daughter in a parking lot. I saw “pigeons eating a solid puddle of ice cream” so I wrote that in my notebook. I had to fiddle with ‘solid’ and ‘puddle’ but the vowels caroming off the repeated ‘l’ and ‘d’ consonants, which shift position in each subsequent word, sounded very melodious to my ear. I told my daughter and she laughed. She said “Solid puddle?” And so, that seemed like it worked out. It’s in the details, and their accrual, that poetry happens. My students love to say that generality makes their poems ‘relatable’</w:t>
      </w:r>
      <w:r>
        <w:rPr>
          <w:rFonts w:ascii="Garamond" w:eastAsia="Times New Roman" w:hAnsi="Garamond" w:cs="Times New Roman"/>
          <w:sz w:val="26"/>
          <w:szCs w:val="26"/>
        </w:rPr>
        <w:t>—</w:t>
      </w:r>
      <w:r w:rsidRPr="00A23414">
        <w:rPr>
          <w:rFonts w:ascii="Garamond" w:eastAsia="Times New Roman" w:hAnsi="Garamond" w:cs="Times New Roman"/>
          <w:sz w:val="26"/>
          <w:szCs w:val="26"/>
        </w:rPr>
        <w:t xml:space="preserve">which makes me a little crazy, because </w:t>
      </w:r>
      <w:r w:rsidRPr="00A23414">
        <w:rPr>
          <w:rFonts w:ascii="Garamond" w:eastAsia="Times New Roman" w:hAnsi="Garamond" w:cs="Times New Roman"/>
          <w:i/>
          <w:sz w:val="26"/>
          <w:szCs w:val="26"/>
        </w:rPr>
        <w:t>I</w:t>
      </w:r>
      <w:r w:rsidRPr="00A23414">
        <w:rPr>
          <w:rFonts w:ascii="Garamond" w:eastAsia="Times New Roman" w:hAnsi="Garamond" w:cs="Times New Roman"/>
          <w:sz w:val="26"/>
          <w:szCs w:val="26"/>
        </w:rPr>
        <w:t xml:space="preserve"> don’t relate to them, you know, and they have such a sense of confidence, which seems to me slightly frightening, about what somebody else will relate to. I try hard to encourage them to write with their senses, their fingertips, and their ears, to learn themselves first, and then worry about other people. Not to say that I want everyone to be a narcissist: John Waters has some very important advice about narcissism: “Don’t make movies about your grandma. </w:t>
      </w:r>
      <w:proofErr w:type="gramStart"/>
      <w:r w:rsidRPr="00A23414">
        <w:rPr>
          <w:rFonts w:ascii="Garamond" w:eastAsia="Times New Roman" w:hAnsi="Garamond" w:cs="Times New Roman"/>
          <w:sz w:val="26"/>
          <w:szCs w:val="26"/>
        </w:rPr>
        <w:t>Unless your grandma rides a Harley.”</w:t>
      </w:r>
      <w:proofErr w:type="gramEnd"/>
      <w:r w:rsidRPr="00A23414">
        <w:rPr>
          <w:rFonts w:ascii="Garamond" w:eastAsia="Times New Roman" w:hAnsi="Garamond" w:cs="Times New Roman"/>
          <w:sz w:val="26"/>
          <w:szCs w:val="26"/>
        </w:rPr>
        <w:t xml:space="preserve"> I just think you need to know where you’re starting from ~ what you decided you are obsessed by. Start there first. </w:t>
      </w:r>
    </w:p>
    <w:p w:rsidR="00EC10F9" w:rsidRDefault="00A23414" w:rsidP="00A23414">
      <w:pPr>
        <w:jc w:val="both"/>
        <w:rPr>
          <w:rFonts w:ascii="Garamond" w:eastAsia="Times New Roman" w:hAnsi="Garamond" w:cs="Times New Roman"/>
          <w:sz w:val="26"/>
          <w:szCs w:val="26"/>
        </w:rPr>
      </w:pPr>
      <w:r>
        <w:rPr>
          <w:rFonts w:ascii="Garamond" w:eastAsia="Times New Roman" w:hAnsi="Garamond" w:cs="Times New Roman"/>
          <w:sz w:val="26"/>
          <w:szCs w:val="26"/>
        </w:rPr>
        <w:lastRenderedPageBreak/>
        <w:tab/>
      </w:r>
      <w:r w:rsidRPr="00A23414">
        <w:rPr>
          <w:rFonts w:ascii="Garamond" w:eastAsia="Times New Roman" w:hAnsi="Garamond" w:cs="Times New Roman"/>
          <w:sz w:val="26"/>
          <w:szCs w:val="26"/>
        </w:rPr>
        <w:t>I think I’m going to stop referring to poetry in my poetry, but when you love the idea of a ‘possible poetry’ it’s hard no</w:t>
      </w:r>
      <w:r>
        <w:rPr>
          <w:rFonts w:ascii="Garamond" w:eastAsia="Times New Roman" w:hAnsi="Garamond" w:cs="Times New Roman"/>
          <w:sz w:val="26"/>
          <w:szCs w:val="26"/>
        </w:rPr>
        <w:t>t to delight in thinking it out.</w:t>
      </w:r>
      <w:r w:rsidRPr="00A23414">
        <w:rPr>
          <w:rFonts w:ascii="Garamond" w:eastAsia="Times New Roman" w:hAnsi="Garamond" w:cs="Times New Roman"/>
          <w:sz w:val="26"/>
          <w:szCs w:val="26"/>
        </w:rPr>
        <w:t xml:space="preserve"> I thought the pigeons, in the anecdote above, were acting like poets, feeding off the dropped ice cream of a stranger. </w:t>
      </w:r>
    </w:p>
    <w:p w:rsidR="00D44BA0" w:rsidRDefault="00D44BA0" w:rsidP="00A23414">
      <w:pPr>
        <w:jc w:val="both"/>
        <w:rPr>
          <w:rFonts w:ascii="Garamond" w:eastAsia="Times New Roman" w:hAnsi="Garamond" w:cs="Times New Roman"/>
          <w:sz w:val="26"/>
          <w:szCs w:val="26"/>
        </w:rPr>
      </w:pPr>
    </w:p>
    <w:p w:rsidR="00D44BA0" w:rsidRPr="00D44BA0" w:rsidRDefault="00D44BA0" w:rsidP="00A23414">
      <w:pPr>
        <w:jc w:val="both"/>
        <w:rPr>
          <w:rFonts w:ascii="Garamond" w:eastAsia="Times New Roman" w:hAnsi="Garamond" w:cs="Times New Roman"/>
          <w:b/>
          <w:sz w:val="26"/>
          <w:szCs w:val="26"/>
        </w:rPr>
      </w:pPr>
      <w:r w:rsidRPr="00D44BA0">
        <w:rPr>
          <w:rFonts w:ascii="Garamond" w:eastAsia="Times New Roman" w:hAnsi="Garamond" w:cs="Times New Roman"/>
          <w:b/>
          <w:sz w:val="26"/>
          <w:szCs w:val="26"/>
        </w:rPr>
        <w:t>Five</w:t>
      </w:r>
    </w:p>
    <w:p w:rsidR="00D44BA0" w:rsidRPr="00A23414" w:rsidRDefault="00D44BA0" w:rsidP="00A23414">
      <w:pPr>
        <w:jc w:val="both"/>
        <w:rPr>
          <w:rFonts w:ascii="Garamond" w:eastAsia="Times New Roman" w:hAnsi="Garamond" w:cs="Times New Roman"/>
          <w:sz w:val="26"/>
          <w:szCs w:val="26"/>
        </w:rPr>
      </w:pPr>
    </w:p>
    <w:p w:rsidR="00014302" w:rsidRDefault="00A23414" w:rsidP="00A23414">
      <w:pPr>
        <w:jc w:val="both"/>
        <w:rPr>
          <w:rFonts w:ascii="Garamond" w:eastAsia="Times New Roman" w:hAnsi="Garamond" w:cs="Times New Roman"/>
          <w:sz w:val="26"/>
          <w:szCs w:val="26"/>
        </w:rPr>
      </w:pPr>
      <w:r>
        <w:rPr>
          <w:rFonts w:ascii="Garamond" w:eastAsia="Times New Roman" w:hAnsi="Garamond" w:cs="Times New Roman"/>
          <w:sz w:val="26"/>
          <w:szCs w:val="26"/>
        </w:rPr>
        <w:tab/>
      </w:r>
      <w:proofErr w:type="gramStart"/>
      <w:r w:rsidRPr="00A23414">
        <w:rPr>
          <w:rFonts w:ascii="Garamond" w:eastAsia="Times New Roman" w:hAnsi="Garamond" w:cs="Times New Roman"/>
          <w:sz w:val="26"/>
          <w:szCs w:val="26"/>
        </w:rPr>
        <w:t>A funny thing, to</w:t>
      </w:r>
      <w:r w:rsidR="00D44BA0">
        <w:rPr>
          <w:rFonts w:ascii="Garamond" w:eastAsia="Times New Roman" w:hAnsi="Garamond" w:cs="Times New Roman"/>
          <w:sz w:val="26"/>
          <w:szCs w:val="26"/>
        </w:rPr>
        <w:t>o</w:t>
      </w:r>
      <w:r w:rsidRPr="00A23414">
        <w:rPr>
          <w:rFonts w:ascii="Garamond" w:eastAsia="Times New Roman" w:hAnsi="Garamond" w:cs="Times New Roman"/>
          <w:sz w:val="26"/>
          <w:szCs w:val="26"/>
        </w:rPr>
        <w:t>, about wholeness.</w:t>
      </w:r>
      <w:proofErr w:type="gramEnd"/>
      <w:r w:rsidRPr="00A23414">
        <w:rPr>
          <w:rFonts w:ascii="Garamond" w:eastAsia="Times New Roman" w:hAnsi="Garamond" w:cs="Times New Roman"/>
          <w:sz w:val="26"/>
          <w:szCs w:val="26"/>
        </w:rPr>
        <w:t xml:space="preserve"> We came up in a time that was interested in ‘the rejection of closure’, an idea that appeals to me very much, but it doesn’t appeal to me </w:t>
      </w:r>
      <w:r w:rsidRPr="00A23414">
        <w:rPr>
          <w:rFonts w:ascii="Garamond" w:eastAsia="Times New Roman" w:hAnsi="Garamond" w:cs="Times New Roman"/>
          <w:i/>
          <w:sz w:val="26"/>
          <w:szCs w:val="26"/>
        </w:rPr>
        <w:t xml:space="preserve">that </w:t>
      </w:r>
      <w:r>
        <w:rPr>
          <w:rFonts w:ascii="Garamond" w:eastAsia="Times New Roman" w:hAnsi="Garamond" w:cs="Times New Roman"/>
          <w:sz w:val="26"/>
          <w:szCs w:val="26"/>
        </w:rPr>
        <w:t>much—</w:t>
      </w:r>
      <w:r w:rsidRPr="00A23414">
        <w:rPr>
          <w:rFonts w:ascii="Garamond" w:eastAsia="Times New Roman" w:hAnsi="Garamond" w:cs="Times New Roman"/>
          <w:sz w:val="26"/>
          <w:szCs w:val="26"/>
        </w:rPr>
        <w:t xml:space="preserve">I think endings are pleasurable because they are ruses, and ruses are always more fun than spilling the beans on your theories of poetry. </w:t>
      </w:r>
    </w:p>
    <w:p w:rsidR="00014302" w:rsidRDefault="00014302" w:rsidP="00A23414">
      <w:pPr>
        <w:jc w:val="both"/>
        <w:rPr>
          <w:rFonts w:ascii="Garamond" w:eastAsia="Times New Roman" w:hAnsi="Garamond" w:cs="Times New Roman"/>
          <w:sz w:val="26"/>
          <w:szCs w:val="26"/>
        </w:rPr>
      </w:pPr>
    </w:p>
    <w:p w:rsidR="00A23414" w:rsidRPr="00A23414" w:rsidRDefault="00A23414" w:rsidP="00A23414">
      <w:pPr>
        <w:jc w:val="both"/>
        <w:rPr>
          <w:rFonts w:ascii="Garamond" w:hAnsi="Garamond"/>
          <w:sz w:val="26"/>
          <w:szCs w:val="26"/>
        </w:rPr>
      </w:pPr>
    </w:p>
    <w:sectPr w:rsidR="00A23414" w:rsidRPr="00A234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C10F9"/>
    <w:rsid w:val="00014302"/>
    <w:rsid w:val="005448F1"/>
    <w:rsid w:val="005E34C4"/>
    <w:rsid w:val="00621C87"/>
    <w:rsid w:val="00665B0D"/>
    <w:rsid w:val="00670155"/>
    <w:rsid w:val="00877D1F"/>
    <w:rsid w:val="00997F9F"/>
    <w:rsid w:val="00A23414"/>
    <w:rsid w:val="00B13E75"/>
    <w:rsid w:val="00C84A4B"/>
    <w:rsid w:val="00D44BA0"/>
    <w:rsid w:val="00EC10F9"/>
    <w:rsid w:val="00F3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2018-04-28T18:53:00Z</dcterms:created>
  <dcterms:modified xsi:type="dcterms:W3CDTF">2018-06-04T15:58:00Z</dcterms:modified>
</cp:coreProperties>
</file>